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E967AD" w14:textId="15202B6D" w:rsidR="00DD7B0E" w:rsidRDefault="00A969F8">
      <w:pPr>
        <w:rPr>
          <w:rFonts w:ascii="Arial" w:hAnsi="Arial" w:cs="Arial"/>
          <w:sz w:val="16"/>
          <w:szCs w:val="16"/>
        </w:rPr>
      </w:pPr>
      <w:r>
        <w:rPr>
          <w:noProof/>
        </w:rPr>
        <w:drawing>
          <wp:anchor distT="0" distB="0" distL="0" distR="0" simplePos="0" relativeHeight="251658240" behindDoc="0" locked="0" layoutInCell="1" allowOverlap="1" wp14:anchorId="51F17561" wp14:editId="03744304">
            <wp:simplePos x="0" y="0"/>
            <wp:positionH relativeFrom="column">
              <wp:posOffset>210562</wp:posOffset>
            </wp:positionH>
            <wp:positionV relativeFrom="paragraph">
              <wp:posOffset>29227</wp:posOffset>
            </wp:positionV>
            <wp:extent cx="1195070" cy="1175385"/>
            <wp:effectExtent l="19050" t="19050" r="24130" b="24765"/>
            <wp:wrapSquare wrapText="larges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036" t="-1054" r="-1036" b="-1054"/>
                    <a:stretch>
                      <a:fillRect/>
                    </a:stretch>
                  </pic:blipFill>
                  <pic:spPr bwMode="auto">
                    <a:xfrm>
                      <a:off x="0" y="0"/>
                      <a:ext cx="1195070" cy="117538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23190" simplePos="0" relativeHeight="251657216" behindDoc="0" locked="0" layoutInCell="1" allowOverlap="1" wp14:anchorId="693D69DA" wp14:editId="7984C97B">
            <wp:simplePos x="0" y="0"/>
            <wp:positionH relativeFrom="column">
              <wp:posOffset>1981801</wp:posOffset>
            </wp:positionH>
            <wp:positionV relativeFrom="paragraph">
              <wp:posOffset>37260</wp:posOffset>
            </wp:positionV>
            <wp:extent cx="4364990" cy="394335"/>
            <wp:effectExtent l="19050" t="19050" r="16510" b="2476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167" t="24446" r="-17" b="57944"/>
                    <a:stretch/>
                  </pic:blipFill>
                  <pic:spPr bwMode="auto">
                    <a:xfrm>
                      <a:off x="0" y="0"/>
                      <a:ext cx="4364990" cy="394335"/>
                    </a:xfrm>
                    <a:prstGeom prst="rect">
                      <a:avLst/>
                    </a:prstGeom>
                    <a:solidFill>
                      <a:srgbClr val="FFFFFF"/>
                    </a:solidFill>
                    <a:ln w="0" cap="flat"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3B2432" w14:textId="32D6EAE6" w:rsidR="00DD7B0E" w:rsidRDefault="00DD7B0E">
      <w:pPr>
        <w:rPr>
          <w:rFonts w:ascii="Arial" w:hAnsi="Arial" w:cs="Arial"/>
          <w:sz w:val="16"/>
          <w:szCs w:val="16"/>
        </w:rPr>
      </w:pPr>
    </w:p>
    <w:p w14:paraId="49E895E3" w14:textId="77777777" w:rsidR="00DD7B0E" w:rsidRDefault="00DD7B0E">
      <w:pPr>
        <w:rPr>
          <w:rFonts w:ascii="Arial" w:hAnsi="Arial" w:cs="Arial"/>
          <w:sz w:val="16"/>
          <w:szCs w:val="16"/>
        </w:rPr>
      </w:pPr>
    </w:p>
    <w:p w14:paraId="77D7CC1E" w14:textId="071B9EBD" w:rsidR="00A969F8" w:rsidRDefault="00A969F8">
      <w:pPr>
        <w:tabs>
          <w:tab w:val="left" w:pos="1330"/>
        </w:tabs>
        <w:rPr>
          <w:noProof/>
        </w:rPr>
      </w:pPr>
    </w:p>
    <w:p w14:paraId="7ACB0BE3" w14:textId="7C86093C" w:rsidR="00DD7B0E" w:rsidRDefault="00DD7B0E">
      <w:pPr>
        <w:tabs>
          <w:tab w:val="left" w:pos="1330"/>
        </w:tabs>
        <w:rPr>
          <w:rFonts w:ascii="Arial" w:hAnsi="Arial" w:cs="Arial"/>
          <w:sz w:val="16"/>
          <w:szCs w:val="16"/>
        </w:rPr>
      </w:pPr>
    </w:p>
    <w:p w14:paraId="5A940F48" w14:textId="77777777" w:rsidR="00DD7B0E" w:rsidRDefault="00DD7B0E">
      <w:pPr>
        <w:tabs>
          <w:tab w:val="left" w:pos="1330"/>
        </w:tabs>
        <w:rPr>
          <w:rFonts w:ascii="Arial" w:hAnsi="Arial" w:cs="Arial"/>
          <w:sz w:val="16"/>
          <w:szCs w:val="16"/>
        </w:rPr>
      </w:pPr>
    </w:p>
    <w:p w14:paraId="7D1B14E5" w14:textId="77777777" w:rsidR="00DD7B0E" w:rsidRDefault="00DD7B0E">
      <w:pPr>
        <w:tabs>
          <w:tab w:val="left" w:pos="1330"/>
        </w:tabs>
        <w:rPr>
          <w:rFonts w:ascii="Arial" w:hAnsi="Arial" w:cs="Arial"/>
          <w:sz w:val="16"/>
          <w:szCs w:val="16"/>
        </w:rPr>
      </w:pPr>
    </w:p>
    <w:p w14:paraId="12FD89EF" w14:textId="77777777" w:rsidR="00DD7B0E" w:rsidRDefault="00DD7B0E">
      <w:pPr>
        <w:tabs>
          <w:tab w:val="left" w:pos="1330"/>
        </w:tabs>
        <w:rPr>
          <w:rFonts w:ascii="Arial" w:hAnsi="Arial" w:cs="Arial"/>
          <w:sz w:val="16"/>
          <w:szCs w:val="16"/>
        </w:rPr>
      </w:pPr>
    </w:p>
    <w:p w14:paraId="100ED22F" w14:textId="77777777" w:rsidR="00DD7B0E" w:rsidRDefault="00DD7B0E">
      <w:pPr>
        <w:tabs>
          <w:tab w:val="left" w:pos="1330"/>
        </w:tabs>
        <w:rPr>
          <w:rFonts w:ascii="Arial" w:hAnsi="Arial" w:cs="Arial"/>
          <w:sz w:val="16"/>
          <w:szCs w:val="16"/>
        </w:rPr>
      </w:pPr>
    </w:p>
    <w:p w14:paraId="23A2016F" w14:textId="77777777" w:rsidR="00DD7B0E" w:rsidRDefault="00DD7B0E">
      <w:pPr>
        <w:tabs>
          <w:tab w:val="left" w:pos="1330"/>
        </w:tabs>
        <w:rPr>
          <w:rFonts w:ascii="Arial" w:hAnsi="Arial" w:cs="Arial"/>
          <w:sz w:val="16"/>
          <w:szCs w:val="16"/>
        </w:rPr>
      </w:pPr>
    </w:p>
    <w:p w14:paraId="2791383B" w14:textId="77777777" w:rsidR="00DD7B0E" w:rsidRDefault="00DD7B0E">
      <w:pPr>
        <w:tabs>
          <w:tab w:val="left" w:pos="1330"/>
        </w:tabs>
        <w:jc w:val="center"/>
        <w:rPr>
          <w:rFonts w:ascii="Arial" w:hAnsi="Arial" w:cs="Arial"/>
          <w:b/>
          <w:sz w:val="32"/>
          <w:szCs w:val="32"/>
          <w:u w:val="single"/>
        </w:rPr>
      </w:pPr>
    </w:p>
    <w:p w14:paraId="092705FB" w14:textId="77777777" w:rsidR="00DD7B0E" w:rsidRDefault="008F44D8">
      <w:pPr>
        <w:tabs>
          <w:tab w:val="left" w:pos="1330"/>
        </w:tabs>
        <w:jc w:val="center"/>
      </w:pPr>
      <w:r>
        <w:rPr>
          <w:rFonts w:ascii="Arial" w:hAnsi="Arial" w:cs="Arial"/>
          <w:b/>
          <w:sz w:val="22"/>
          <w:szCs w:val="22"/>
          <w:u w:val="single"/>
        </w:rPr>
        <w:t>Compt</w:t>
      </w:r>
      <w:r w:rsidR="00DA5215">
        <w:rPr>
          <w:rFonts w:ascii="Arial" w:hAnsi="Arial" w:cs="Arial"/>
          <w:b/>
          <w:sz w:val="22"/>
          <w:szCs w:val="22"/>
          <w:u w:val="single"/>
        </w:rPr>
        <w:t>e-rendu de l’Assemblée Générale</w:t>
      </w:r>
    </w:p>
    <w:p w14:paraId="391D19CB" w14:textId="79974071" w:rsidR="00DD7B0E" w:rsidRDefault="00DD7B0E">
      <w:pPr>
        <w:tabs>
          <w:tab w:val="left" w:pos="1330"/>
        </w:tabs>
        <w:jc w:val="center"/>
      </w:pPr>
      <w:r>
        <w:rPr>
          <w:rFonts w:ascii="Arial" w:hAnsi="Arial" w:cs="Arial"/>
          <w:b/>
          <w:sz w:val="22"/>
          <w:szCs w:val="22"/>
          <w:u w:val="single"/>
        </w:rPr>
        <w:t xml:space="preserve">Vendredi </w:t>
      </w:r>
      <w:r w:rsidR="004B273B">
        <w:rPr>
          <w:rFonts w:ascii="Arial" w:hAnsi="Arial" w:cs="Arial"/>
          <w:b/>
          <w:sz w:val="22"/>
          <w:szCs w:val="22"/>
          <w:u w:val="single"/>
        </w:rPr>
        <w:t>27</w:t>
      </w:r>
      <w:r>
        <w:rPr>
          <w:rFonts w:ascii="Arial" w:hAnsi="Arial" w:cs="Arial"/>
          <w:b/>
          <w:sz w:val="22"/>
          <w:szCs w:val="22"/>
          <w:u w:val="single"/>
        </w:rPr>
        <w:t xml:space="preserve"> </w:t>
      </w:r>
      <w:r w:rsidR="004B273B">
        <w:rPr>
          <w:rFonts w:ascii="Arial" w:hAnsi="Arial" w:cs="Arial"/>
          <w:b/>
          <w:sz w:val="22"/>
          <w:szCs w:val="22"/>
          <w:u w:val="single"/>
        </w:rPr>
        <w:t xml:space="preserve">septembre </w:t>
      </w:r>
      <w:r>
        <w:rPr>
          <w:rFonts w:ascii="Arial" w:hAnsi="Arial" w:cs="Arial"/>
          <w:b/>
          <w:sz w:val="22"/>
          <w:szCs w:val="22"/>
          <w:u w:val="single"/>
        </w:rPr>
        <w:t>201</w:t>
      </w:r>
      <w:r w:rsidR="004B273B">
        <w:rPr>
          <w:rFonts w:ascii="Arial" w:hAnsi="Arial" w:cs="Arial"/>
          <w:b/>
          <w:sz w:val="22"/>
          <w:szCs w:val="22"/>
          <w:u w:val="single"/>
        </w:rPr>
        <w:t>9</w:t>
      </w:r>
    </w:p>
    <w:p w14:paraId="2C734FA6" w14:textId="77777777" w:rsidR="00DD7B0E" w:rsidRDefault="00DD7B0E">
      <w:pPr>
        <w:tabs>
          <w:tab w:val="left" w:pos="1330"/>
        </w:tabs>
        <w:jc w:val="center"/>
      </w:pPr>
      <w:r>
        <w:rPr>
          <w:rFonts w:ascii="Arial" w:hAnsi="Arial" w:cs="Arial"/>
          <w:b/>
          <w:sz w:val="22"/>
          <w:szCs w:val="22"/>
          <w:u w:val="single"/>
        </w:rPr>
        <w:t>Stand de Rosemont</w:t>
      </w:r>
    </w:p>
    <w:p w14:paraId="5EC3510B" w14:textId="77777777" w:rsidR="00DD7B0E" w:rsidRDefault="00DD7B0E">
      <w:pPr>
        <w:tabs>
          <w:tab w:val="left" w:pos="1330"/>
        </w:tabs>
        <w:jc w:val="center"/>
        <w:rPr>
          <w:rFonts w:ascii="Arial" w:hAnsi="Arial" w:cs="Arial"/>
          <w:b/>
          <w:sz w:val="22"/>
          <w:szCs w:val="22"/>
          <w:u w:val="single"/>
        </w:rPr>
      </w:pPr>
    </w:p>
    <w:p w14:paraId="0609069D" w14:textId="77777777" w:rsidR="00DD7B0E" w:rsidRDefault="00DD7B0E">
      <w:pPr>
        <w:tabs>
          <w:tab w:val="left" w:pos="1330"/>
        </w:tabs>
        <w:jc w:val="center"/>
        <w:rPr>
          <w:rFonts w:ascii="Arial" w:hAnsi="Arial" w:cs="Arial"/>
          <w:b/>
          <w:sz w:val="22"/>
          <w:szCs w:val="22"/>
          <w:u w:val="single"/>
        </w:rPr>
      </w:pPr>
    </w:p>
    <w:p w14:paraId="234F72EE" w14:textId="77777777" w:rsidR="00DD7B0E" w:rsidRDefault="00DD7B0E">
      <w:pPr>
        <w:tabs>
          <w:tab w:val="left" w:pos="1330"/>
        </w:tabs>
        <w:jc w:val="center"/>
        <w:rPr>
          <w:rFonts w:ascii="Arial" w:hAnsi="Arial" w:cs="Arial"/>
          <w:b/>
          <w:sz w:val="22"/>
          <w:szCs w:val="22"/>
          <w:u w:val="single"/>
        </w:rPr>
      </w:pPr>
    </w:p>
    <w:p w14:paraId="39F8C949" w14:textId="77777777" w:rsidR="00DD7B0E" w:rsidRDefault="00DD7B0E" w:rsidP="004B273B">
      <w:pPr>
        <w:tabs>
          <w:tab w:val="left" w:pos="1330"/>
        </w:tabs>
        <w:ind w:left="567" w:right="566"/>
      </w:pPr>
      <w:bookmarkStart w:id="0" w:name="_Hlk501529233"/>
      <w:r>
        <w:rPr>
          <w:rFonts w:ascii="Arial" w:hAnsi="Arial" w:cs="Arial"/>
          <w:b/>
          <w:sz w:val="22"/>
          <w:szCs w:val="22"/>
          <w:u w:val="single"/>
        </w:rPr>
        <w:t>Ordre du jour :</w:t>
      </w:r>
      <w:bookmarkEnd w:id="0"/>
    </w:p>
    <w:p w14:paraId="184ED189" w14:textId="77777777" w:rsidR="00E90FED" w:rsidRDefault="00E90FED" w:rsidP="004B273B">
      <w:pPr>
        <w:suppressAutoHyphens w:val="0"/>
        <w:spacing w:after="240" w:line="312" w:lineRule="atLeast"/>
        <w:ind w:left="567" w:right="566"/>
        <w:rPr>
          <w:rFonts w:ascii="Arial" w:hAnsi="Arial" w:cs="Arial"/>
          <w:color w:val="444444"/>
          <w:kern w:val="0"/>
          <w:sz w:val="18"/>
          <w:szCs w:val="18"/>
        </w:rPr>
      </w:pPr>
    </w:p>
    <w:p w14:paraId="77068F4B" w14:textId="77777777" w:rsidR="00130DE7" w:rsidRPr="00130DE7" w:rsidRDefault="00130DE7" w:rsidP="004B273B">
      <w:pPr>
        <w:numPr>
          <w:ilvl w:val="0"/>
          <w:numId w:val="16"/>
        </w:numPr>
        <w:tabs>
          <w:tab w:val="left" w:pos="1330"/>
        </w:tabs>
        <w:ind w:left="567" w:right="566"/>
        <w:rPr>
          <w:rFonts w:asciiTheme="minorHAnsi" w:hAnsiTheme="minorHAnsi" w:cs="Arial"/>
          <w:color w:val="000000" w:themeColor="text1"/>
          <w:kern w:val="0"/>
          <w:sz w:val="22"/>
          <w:szCs w:val="22"/>
        </w:rPr>
      </w:pPr>
      <w:r w:rsidRPr="00130DE7">
        <w:rPr>
          <w:rFonts w:asciiTheme="minorHAnsi" w:hAnsiTheme="minorHAnsi" w:cs="Arial"/>
          <w:color w:val="000000" w:themeColor="text1"/>
          <w:kern w:val="0"/>
          <w:sz w:val="22"/>
          <w:szCs w:val="22"/>
        </w:rPr>
        <w:t>Rapport moral (M. PETETIN)</w:t>
      </w:r>
    </w:p>
    <w:p w14:paraId="51B41AF1" w14:textId="77777777" w:rsidR="00130DE7" w:rsidRPr="00130DE7" w:rsidRDefault="00130DE7" w:rsidP="004B273B">
      <w:pPr>
        <w:numPr>
          <w:ilvl w:val="0"/>
          <w:numId w:val="16"/>
        </w:numPr>
        <w:tabs>
          <w:tab w:val="left" w:pos="1330"/>
        </w:tabs>
        <w:ind w:left="567" w:right="566"/>
        <w:rPr>
          <w:rFonts w:asciiTheme="minorHAnsi" w:hAnsiTheme="minorHAnsi" w:cs="Arial"/>
          <w:color w:val="000000" w:themeColor="text1"/>
          <w:kern w:val="0"/>
          <w:sz w:val="22"/>
          <w:szCs w:val="22"/>
        </w:rPr>
      </w:pPr>
      <w:r w:rsidRPr="00130DE7">
        <w:rPr>
          <w:rFonts w:asciiTheme="minorHAnsi" w:hAnsiTheme="minorHAnsi" w:cs="Arial"/>
          <w:color w:val="000000" w:themeColor="text1"/>
          <w:kern w:val="0"/>
          <w:sz w:val="22"/>
          <w:szCs w:val="22"/>
        </w:rPr>
        <w:t>Rapport sportif (M. KARSILAYAN)</w:t>
      </w:r>
    </w:p>
    <w:p w14:paraId="057A8292" w14:textId="77777777" w:rsidR="00130DE7" w:rsidRPr="00130DE7" w:rsidRDefault="00130DE7" w:rsidP="004B273B">
      <w:pPr>
        <w:numPr>
          <w:ilvl w:val="0"/>
          <w:numId w:val="16"/>
        </w:numPr>
        <w:tabs>
          <w:tab w:val="left" w:pos="1330"/>
        </w:tabs>
        <w:ind w:left="567" w:right="566"/>
        <w:rPr>
          <w:rFonts w:asciiTheme="minorHAnsi" w:hAnsiTheme="minorHAnsi" w:cs="Arial"/>
          <w:color w:val="000000" w:themeColor="text1"/>
          <w:kern w:val="0"/>
          <w:sz w:val="22"/>
          <w:szCs w:val="22"/>
        </w:rPr>
      </w:pPr>
      <w:r w:rsidRPr="00130DE7">
        <w:rPr>
          <w:rFonts w:asciiTheme="minorHAnsi" w:hAnsiTheme="minorHAnsi" w:cs="Arial"/>
          <w:color w:val="000000" w:themeColor="text1"/>
          <w:kern w:val="0"/>
          <w:sz w:val="22"/>
          <w:szCs w:val="22"/>
        </w:rPr>
        <w:t>Rapport financier (G. TRIPIER) + rapports des vérificateurs</w:t>
      </w:r>
    </w:p>
    <w:p w14:paraId="47EFC78C" w14:textId="77777777" w:rsidR="00130DE7" w:rsidRPr="00130DE7" w:rsidRDefault="00130DE7" w:rsidP="004B273B">
      <w:pPr>
        <w:numPr>
          <w:ilvl w:val="0"/>
          <w:numId w:val="16"/>
        </w:numPr>
        <w:tabs>
          <w:tab w:val="left" w:pos="1330"/>
        </w:tabs>
        <w:ind w:left="567" w:right="566"/>
        <w:rPr>
          <w:rFonts w:asciiTheme="minorHAnsi" w:hAnsiTheme="minorHAnsi" w:cs="Arial"/>
          <w:color w:val="000000" w:themeColor="text1"/>
          <w:kern w:val="0"/>
          <w:sz w:val="22"/>
          <w:szCs w:val="22"/>
        </w:rPr>
      </w:pPr>
      <w:r w:rsidRPr="00130DE7">
        <w:rPr>
          <w:rFonts w:asciiTheme="minorHAnsi" w:hAnsiTheme="minorHAnsi" w:cs="Arial"/>
          <w:color w:val="000000" w:themeColor="text1"/>
          <w:kern w:val="0"/>
          <w:sz w:val="22"/>
          <w:szCs w:val="22"/>
        </w:rPr>
        <w:t>Approbation du règlement intérieur</w:t>
      </w:r>
    </w:p>
    <w:p w14:paraId="54C71BA7" w14:textId="77777777" w:rsidR="00130DE7" w:rsidRPr="00130DE7" w:rsidRDefault="00130DE7" w:rsidP="004B273B">
      <w:pPr>
        <w:numPr>
          <w:ilvl w:val="0"/>
          <w:numId w:val="16"/>
        </w:numPr>
        <w:tabs>
          <w:tab w:val="left" w:pos="1330"/>
        </w:tabs>
        <w:ind w:left="567" w:right="566"/>
        <w:rPr>
          <w:rFonts w:asciiTheme="minorHAnsi" w:hAnsiTheme="minorHAnsi" w:cs="Arial"/>
          <w:color w:val="000000" w:themeColor="text1"/>
          <w:kern w:val="0"/>
          <w:sz w:val="22"/>
          <w:szCs w:val="22"/>
        </w:rPr>
      </w:pPr>
      <w:r w:rsidRPr="00130DE7">
        <w:rPr>
          <w:rFonts w:asciiTheme="minorHAnsi" w:hAnsiTheme="minorHAnsi" w:cs="Arial"/>
          <w:color w:val="000000" w:themeColor="text1"/>
          <w:kern w:val="0"/>
          <w:sz w:val="22"/>
          <w:szCs w:val="22"/>
        </w:rPr>
        <w:t xml:space="preserve">Recomplètement du Comité et du Bureau </w:t>
      </w:r>
    </w:p>
    <w:p w14:paraId="757CAEAE" w14:textId="77777777" w:rsidR="00130DE7" w:rsidRPr="00130DE7" w:rsidRDefault="00130DE7" w:rsidP="004B273B">
      <w:pPr>
        <w:numPr>
          <w:ilvl w:val="0"/>
          <w:numId w:val="16"/>
        </w:numPr>
        <w:tabs>
          <w:tab w:val="left" w:pos="1330"/>
        </w:tabs>
        <w:ind w:left="567" w:right="566"/>
        <w:rPr>
          <w:rFonts w:asciiTheme="minorHAnsi" w:hAnsiTheme="minorHAnsi" w:cs="Arial"/>
          <w:color w:val="000000" w:themeColor="text1"/>
          <w:kern w:val="0"/>
          <w:sz w:val="22"/>
          <w:szCs w:val="22"/>
        </w:rPr>
      </w:pPr>
      <w:r w:rsidRPr="00130DE7">
        <w:rPr>
          <w:rFonts w:asciiTheme="minorHAnsi" w:hAnsiTheme="minorHAnsi" w:cs="Arial"/>
          <w:color w:val="000000" w:themeColor="text1"/>
          <w:kern w:val="0"/>
          <w:sz w:val="22"/>
          <w:szCs w:val="22"/>
        </w:rPr>
        <w:t xml:space="preserve">Orientations 2019 - 2020  </w:t>
      </w:r>
    </w:p>
    <w:p w14:paraId="4B464152" w14:textId="77777777" w:rsidR="00130DE7" w:rsidRPr="00130DE7" w:rsidRDefault="00130DE7" w:rsidP="004B273B">
      <w:pPr>
        <w:numPr>
          <w:ilvl w:val="0"/>
          <w:numId w:val="16"/>
        </w:numPr>
        <w:tabs>
          <w:tab w:val="left" w:pos="1330"/>
        </w:tabs>
        <w:ind w:left="567" w:right="566"/>
        <w:rPr>
          <w:rFonts w:asciiTheme="minorHAnsi" w:hAnsiTheme="minorHAnsi" w:cs="Arial"/>
          <w:color w:val="000000" w:themeColor="text1"/>
          <w:kern w:val="0"/>
          <w:sz w:val="22"/>
          <w:szCs w:val="22"/>
        </w:rPr>
      </w:pPr>
      <w:r w:rsidRPr="00130DE7">
        <w:rPr>
          <w:rFonts w:asciiTheme="minorHAnsi" w:hAnsiTheme="minorHAnsi" w:cs="Arial"/>
          <w:color w:val="000000" w:themeColor="text1"/>
          <w:kern w:val="0"/>
          <w:sz w:val="22"/>
          <w:szCs w:val="22"/>
        </w:rPr>
        <w:t>Intervenants extérieurs (</w:t>
      </w:r>
      <w:r w:rsidRPr="00130DE7">
        <w:rPr>
          <w:rFonts w:asciiTheme="minorHAnsi" w:hAnsiTheme="minorHAnsi" w:cs="Arial"/>
          <w:i/>
          <w:iCs/>
          <w:color w:val="000000" w:themeColor="text1"/>
          <w:kern w:val="0"/>
          <w:sz w:val="22"/>
          <w:szCs w:val="22"/>
        </w:rPr>
        <w:t>Plombémie</w:t>
      </w:r>
      <w:r w:rsidRPr="00130DE7">
        <w:rPr>
          <w:rFonts w:asciiTheme="minorHAnsi" w:hAnsiTheme="minorHAnsi" w:cs="Arial"/>
          <w:color w:val="000000" w:themeColor="text1"/>
          <w:kern w:val="0"/>
          <w:sz w:val="22"/>
          <w:szCs w:val="22"/>
        </w:rPr>
        <w:t>)</w:t>
      </w:r>
    </w:p>
    <w:p w14:paraId="6144C738" w14:textId="77777777" w:rsidR="00130DE7" w:rsidRPr="00130DE7" w:rsidRDefault="00130DE7" w:rsidP="004B273B">
      <w:pPr>
        <w:numPr>
          <w:ilvl w:val="0"/>
          <w:numId w:val="16"/>
        </w:numPr>
        <w:tabs>
          <w:tab w:val="left" w:pos="1330"/>
        </w:tabs>
        <w:ind w:left="567" w:right="566"/>
        <w:rPr>
          <w:rFonts w:asciiTheme="minorHAnsi" w:hAnsiTheme="minorHAnsi" w:cs="Arial"/>
          <w:color w:val="000000" w:themeColor="text1"/>
          <w:kern w:val="0"/>
          <w:sz w:val="22"/>
          <w:szCs w:val="22"/>
        </w:rPr>
      </w:pPr>
      <w:r w:rsidRPr="00130DE7">
        <w:rPr>
          <w:rFonts w:asciiTheme="minorHAnsi" w:hAnsiTheme="minorHAnsi" w:cs="Arial"/>
          <w:color w:val="000000" w:themeColor="text1"/>
          <w:kern w:val="0"/>
          <w:sz w:val="22"/>
          <w:szCs w:val="22"/>
        </w:rPr>
        <w:t>Questions diverses</w:t>
      </w:r>
    </w:p>
    <w:p w14:paraId="51925E62" w14:textId="77777777" w:rsidR="00DD7B0E" w:rsidRPr="00A969F8" w:rsidRDefault="00DD7B0E" w:rsidP="004B273B">
      <w:pPr>
        <w:tabs>
          <w:tab w:val="left" w:pos="1330"/>
        </w:tabs>
        <w:ind w:left="567" w:right="566"/>
        <w:rPr>
          <w:rFonts w:asciiTheme="minorHAnsi" w:hAnsiTheme="minorHAnsi" w:cs="Arial"/>
          <w:sz w:val="22"/>
          <w:szCs w:val="22"/>
        </w:rPr>
      </w:pPr>
    </w:p>
    <w:p w14:paraId="773BC0BF" w14:textId="77777777" w:rsidR="00DD7B0E" w:rsidRPr="00A969F8" w:rsidRDefault="00DD7B0E" w:rsidP="004B273B">
      <w:pPr>
        <w:tabs>
          <w:tab w:val="left" w:pos="1330"/>
        </w:tabs>
        <w:ind w:left="567" w:right="566"/>
        <w:rPr>
          <w:rFonts w:asciiTheme="minorHAnsi" w:hAnsiTheme="minorHAnsi" w:cs="Arial"/>
          <w:sz w:val="22"/>
          <w:szCs w:val="22"/>
        </w:rPr>
      </w:pPr>
    </w:p>
    <w:p w14:paraId="4A5E55D9" w14:textId="77777777" w:rsidR="00DD7B0E" w:rsidRPr="00A969F8" w:rsidRDefault="00DD7B0E" w:rsidP="004B273B">
      <w:pPr>
        <w:tabs>
          <w:tab w:val="left" w:pos="1330"/>
        </w:tabs>
        <w:ind w:left="567" w:right="566"/>
        <w:rPr>
          <w:rFonts w:asciiTheme="minorHAnsi" w:hAnsiTheme="minorHAnsi" w:cs="Arial"/>
          <w:sz w:val="22"/>
          <w:szCs w:val="22"/>
        </w:rPr>
      </w:pPr>
    </w:p>
    <w:p w14:paraId="2010466B" w14:textId="77777777" w:rsidR="00DD7B0E" w:rsidRPr="00A969F8" w:rsidRDefault="00DD7B0E" w:rsidP="004B273B">
      <w:pPr>
        <w:tabs>
          <w:tab w:val="left" w:pos="1330"/>
        </w:tabs>
        <w:ind w:left="567" w:right="566"/>
        <w:jc w:val="center"/>
        <w:rPr>
          <w:rFonts w:asciiTheme="minorHAnsi" w:hAnsiTheme="minorHAnsi"/>
        </w:rPr>
      </w:pPr>
      <w:r w:rsidRPr="00A969F8">
        <w:rPr>
          <w:rFonts w:asciiTheme="minorHAnsi" w:hAnsiTheme="minorHAnsi" w:cs="Arial"/>
          <w:sz w:val="22"/>
          <w:szCs w:val="22"/>
        </w:rPr>
        <w:t>*********************************************</w:t>
      </w:r>
    </w:p>
    <w:p w14:paraId="2B6A2F85" w14:textId="77777777" w:rsidR="00DD7B0E" w:rsidRPr="00A969F8" w:rsidRDefault="00DD7B0E" w:rsidP="004B273B">
      <w:pPr>
        <w:tabs>
          <w:tab w:val="left" w:pos="1330"/>
        </w:tabs>
        <w:ind w:left="567" w:right="566"/>
        <w:rPr>
          <w:rFonts w:asciiTheme="minorHAnsi" w:hAnsiTheme="minorHAnsi" w:cs="Arial"/>
          <w:color w:val="000000" w:themeColor="text1"/>
          <w:sz w:val="22"/>
          <w:szCs w:val="22"/>
        </w:rPr>
      </w:pPr>
    </w:p>
    <w:p w14:paraId="23ADC115" w14:textId="0E2EAC0C" w:rsidR="003477BD" w:rsidRPr="00A969F8" w:rsidRDefault="003477BD" w:rsidP="004B273B">
      <w:pPr>
        <w:tabs>
          <w:tab w:val="left" w:pos="1330"/>
        </w:tabs>
        <w:ind w:left="567" w:right="566"/>
        <w:rPr>
          <w:rFonts w:asciiTheme="minorHAnsi" w:hAnsiTheme="minorHAnsi" w:cs="Arial"/>
          <w:color w:val="000000" w:themeColor="text1"/>
          <w:kern w:val="0"/>
          <w:sz w:val="22"/>
          <w:szCs w:val="22"/>
        </w:rPr>
      </w:pPr>
      <w:r w:rsidRPr="00A969F8">
        <w:rPr>
          <w:rFonts w:asciiTheme="minorHAnsi" w:hAnsiTheme="minorHAnsi" w:cs="Arial"/>
          <w:color w:val="000000" w:themeColor="text1"/>
          <w:kern w:val="0"/>
          <w:sz w:val="22"/>
          <w:szCs w:val="22"/>
        </w:rPr>
        <w:t>Début de l’AG ordinaire à 19h15.</w:t>
      </w:r>
    </w:p>
    <w:p w14:paraId="5BD50C35" w14:textId="77777777" w:rsidR="000F2632" w:rsidRPr="00A969F8" w:rsidRDefault="000F2632" w:rsidP="004B273B">
      <w:pPr>
        <w:tabs>
          <w:tab w:val="left" w:pos="1330"/>
        </w:tabs>
        <w:ind w:left="567" w:right="566"/>
        <w:rPr>
          <w:rFonts w:asciiTheme="minorHAnsi" w:hAnsiTheme="minorHAnsi" w:cs="Arial"/>
          <w:color w:val="000000" w:themeColor="text1"/>
          <w:kern w:val="0"/>
          <w:sz w:val="22"/>
          <w:szCs w:val="22"/>
        </w:rPr>
      </w:pPr>
    </w:p>
    <w:p w14:paraId="17423555" w14:textId="77777777" w:rsidR="000F2632" w:rsidRPr="00A969F8" w:rsidRDefault="000F2632" w:rsidP="004B273B">
      <w:pPr>
        <w:suppressAutoHyphens w:val="0"/>
        <w:ind w:left="567" w:right="566"/>
        <w:rPr>
          <w:rFonts w:asciiTheme="minorHAnsi" w:hAnsiTheme="minorHAnsi" w:cs="Arial"/>
          <w:i/>
          <w:color w:val="000000" w:themeColor="text1"/>
          <w:kern w:val="0"/>
          <w:sz w:val="22"/>
          <w:szCs w:val="22"/>
          <w:u w:val="single"/>
        </w:rPr>
      </w:pPr>
      <w:r w:rsidRPr="00A969F8">
        <w:rPr>
          <w:rFonts w:asciiTheme="minorHAnsi" w:hAnsiTheme="minorHAnsi" w:cs="Arial"/>
          <w:i/>
          <w:color w:val="000000" w:themeColor="text1"/>
          <w:kern w:val="0"/>
          <w:sz w:val="22"/>
          <w:szCs w:val="22"/>
          <w:u w:val="single"/>
        </w:rPr>
        <w:t>Pour information :</w:t>
      </w:r>
    </w:p>
    <w:p w14:paraId="6204BCD1" w14:textId="574B72BF" w:rsidR="000F2632" w:rsidRPr="00A969F8" w:rsidRDefault="000F2632" w:rsidP="004B273B">
      <w:pPr>
        <w:suppressAutoHyphens w:val="0"/>
        <w:ind w:left="567" w:right="566"/>
        <w:rPr>
          <w:rFonts w:asciiTheme="minorHAnsi" w:hAnsiTheme="minorHAnsi" w:cs="Arial"/>
          <w:i/>
          <w:color w:val="000000" w:themeColor="text1"/>
          <w:kern w:val="0"/>
          <w:sz w:val="22"/>
          <w:szCs w:val="22"/>
        </w:rPr>
      </w:pPr>
      <w:r w:rsidRPr="00A969F8">
        <w:rPr>
          <w:rFonts w:asciiTheme="minorHAnsi" w:hAnsiTheme="minorHAnsi" w:cs="Arial"/>
          <w:i/>
          <w:color w:val="000000" w:themeColor="text1"/>
          <w:kern w:val="0"/>
          <w:sz w:val="22"/>
          <w:szCs w:val="22"/>
        </w:rPr>
        <w:t xml:space="preserve">Nombre de licenciés à ce jour : </w:t>
      </w:r>
      <w:r w:rsidR="00130DE7">
        <w:rPr>
          <w:rFonts w:asciiTheme="minorHAnsi" w:hAnsiTheme="minorHAnsi" w:cs="Arial"/>
          <w:i/>
          <w:color w:val="000000" w:themeColor="text1"/>
          <w:kern w:val="0"/>
          <w:sz w:val="22"/>
          <w:szCs w:val="22"/>
        </w:rPr>
        <w:t>293</w:t>
      </w:r>
    </w:p>
    <w:p w14:paraId="2D37C1C5" w14:textId="4F115CA3" w:rsidR="00A969F8" w:rsidRPr="00A969F8" w:rsidRDefault="000F2632" w:rsidP="004B273B">
      <w:pPr>
        <w:suppressAutoHyphens w:val="0"/>
        <w:ind w:left="567" w:right="566"/>
        <w:rPr>
          <w:rFonts w:asciiTheme="minorHAnsi" w:hAnsiTheme="minorHAnsi" w:cs="Arial"/>
          <w:b/>
          <w:bCs/>
          <w:i/>
          <w:color w:val="000000" w:themeColor="text1"/>
          <w:kern w:val="0"/>
          <w:sz w:val="22"/>
          <w:szCs w:val="22"/>
        </w:rPr>
      </w:pPr>
      <w:r w:rsidRPr="00A969F8">
        <w:rPr>
          <w:rFonts w:asciiTheme="minorHAnsi" w:hAnsiTheme="minorHAnsi" w:cs="Arial"/>
          <w:i/>
          <w:color w:val="000000" w:themeColor="text1"/>
          <w:kern w:val="0"/>
          <w:sz w:val="22"/>
          <w:szCs w:val="22"/>
        </w:rPr>
        <w:t xml:space="preserve">Présents à l’AG: </w:t>
      </w:r>
    </w:p>
    <w:p w14:paraId="446E4598" w14:textId="681BAA49" w:rsidR="000F2632" w:rsidRPr="00A969F8" w:rsidRDefault="000F2632" w:rsidP="004B273B">
      <w:pPr>
        <w:suppressAutoHyphens w:val="0"/>
        <w:ind w:left="567" w:right="566"/>
        <w:rPr>
          <w:rFonts w:asciiTheme="minorHAnsi" w:hAnsiTheme="minorHAnsi" w:cs="Arial"/>
          <w:i/>
          <w:color w:val="000000" w:themeColor="text1"/>
          <w:kern w:val="0"/>
          <w:sz w:val="22"/>
          <w:szCs w:val="22"/>
        </w:rPr>
      </w:pPr>
      <w:r w:rsidRPr="00A969F8">
        <w:rPr>
          <w:rFonts w:asciiTheme="minorHAnsi" w:hAnsiTheme="minorHAnsi" w:cs="Arial"/>
          <w:i/>
          <w:color w:val="000000" w:themeColor="text1"/>
          <w:kern w:val="0"/>
          <w:sz w:val="22"/>
          <w:szCs w:val="22"/>
        </w:rPr>
        <w:t xml:space="preserve">Pouvoirs valables comptabilisés: </w:t>
      </w:r>
    </w:p>
    <w:p w14:paraId="5570B98D" w14:textId="7E0913A8" w:rsidR="000F2632" w:rsidRPr="00A969F8" w:rsidRDefault="000F2632" w:rsidP="004B273B">
      <w:pPr>
        <w:suppressAutoHyphens w:val="0"/>
        <w:ind w:left="567" w:right="566"/>
        <w:rPr>
          <w:rFonts w:asciiTheme="minorHAnsi" w:hAnsiTheme="minorHAnsi" w:cs="Arial"/>
          <w:i/>
          <w:color w:val="000000" w:themeColor="text1"/>
          <w:kern w:val="0"/>
          <w:sz w:val="22"/>
          <w:szCs w:val="22"/>
        </w:rPr>
      </w:pPr>
      <w:r w:rsidRPr="00A969F8">
        <w:rPr>
          <w:rFonts w:asciiTheme="minorHAnsi" w:hAnsiTheme="minorHAnsi" w:cs="Arial"/>
          <w:i/>
          <w:color w:val="000000" w:themeColor="text1"/>
          <w:kern w:val="0"/>
          <w:sz w:val="22"/>
          <w:szCs w:val="22"/>
        </w:rPr>
        <w:t xml:space="preserve">Pouvoirs non valables non comptabilisés: </w:t>
      </w:r>
    </w:p>
    <w:p w14:paraId="608B2E30" w14:textId="77777777" w:rsidR="000F2632" w:rsidRPr="00A969F8" w:rsidRDefault="000F2632" w:rsidP="004B273B">
      <w:pPr>
        <w:tabs>
          <w:tab w:val="left" w:pos="1330"/>
        </w:tabs>
        <w:ind w:left="567" w:right="566"/>
        <w:rPr>
          <w:rFonts w:asciiTheme="minorHAnsi" w:hAnsiTheme="minorHAnsi" w:cs="Arial"/>
          <w:color w:val="000000" w:themeColor="text1"/>
          <w:kern w:val="0"/>
          <w:sz w:val="22"/>
          <w:szCs w:val="22"/>
        </w:rPr>
      </w:pPr>
    </w:p>
    <w:p w14:paraId="5677CAB7" w14:textId="77777777" w:rsidR="003477BD" w:rsidRPr="00A969F8" w:rsidRDefault="003477BD" w:rsidP="004B273B">
      <w:pPr>
        <w:suppressAutoHyphens w:val="0"/>
        <w:ind w:left="567" w:right="566"/>
        <w:jc w:val="both"/>
        <w:rPr>
          <w:rFonts w:asciiTheme="minorHAnsi" w:hAnsiTheme="minorHAnsi" w:cs="Arial"/>
          <w:color w:val="000000" w:themeColor="text1"/>
          <w:kern w:val="0"/>
          <w:sz w:val="22"/>
          <w:szCs w:val="22"/>
        </w:rPr>
      </w:pPr>
    </w:p>
    <w:p w14:paraId="4CA8C22B" w14:textId="5F8D022F" w:rsidR="003477BD" w:rsidRDefault="003477BD" w:rsidP="004B273B">
      <w:pPr>
        <w:suppressAutoHyphens w:val="0"/>
        <w:ind w:left="567" w:right="566"/>
        <w:jc w:val="both"/>
        <w:rPr>
          <w:rFonts w:asciiTheme="minorHAnsi" w:hAnsiTheme="minorHAnsi" w:cs="Arial"/>
          <w:color w:val="000000" w:themeColor="text1"/>
          <w:kern w:val="0"/>
          <w:sz w:val="22"/>
          <w:szCs w:val="22"/>
        </w:rPr>
      </w:pPr>
      <w:r w:rsidRPr="00A969F8">
        <w:rPr>
          <w:rFonts w:asciiTheme="minorHAnsi" w:hAnsiTheme="minorHAnsi" w:cs="Arial"/>
          <w:color w:val="000000" w:themeColor="text1"/>
          <w:kern w:val="0"/>
          <w:sz w:val="22"/>
          <w:szCs w:val="22"/>
        </w:rPr>
        <w:t>Le Président demande si les votes peuvent se faire à main levée, l’assemblée adopte ce mode de scrutin.</w:t>
      </w:r>
    </w:p>
    <w:p w14:paraId="3F99B28B" w14:textId="77777777" w:rsidR="00A969F8" w:rsidRPr="00A969F8" w:rsidRDefault="00A969F8" w:rsidP="004B273B">
      <w:pPr>
        <w:suppressAutoHyphens w:val="0"/>
        <w:ind w:left="567" w:right="566"/>
        <w:jc w:val="both"/>
        <w:rPr>
          <w:rFonts w:asciiTheme="minorHAnsi" w:hAnsiTheme="minorHAnsi" w:cs="Arial"/>
          <w:color w:val="000000" w:themeColor="text1"/>
          <w:kern w:val="0"/>
          <w:sz w:val="22"/>
          <w:szCs w:val="22"/>
        </w:rPr>
      </w:pPr>
    </w:p>
    <w:p w14:paraId="5697F389" w14:textId="6CF7AECF" w:rsidR="003477BD" w:rsidRPr="00A969F8" w:rsidRDefault="00A969F8" w:rsidP="004B273B">
      <w:pPr>
        <w:pStyle w:val="Paragraphedeliste"/>
        <w:numPr>
          <w:ilvl w:val="0"/>
          <w:numId w:val="14"/>
        </w:numPr>
        <w:suppressAutoHyphens w:val="0"/>
        <w:ind w:left="567" w:right="566"/>
        <w:jc w:val="both"/>
        <w:rPr>
          <w:rFonts w:asciiTheme="minorHAnsi" w:hAnsiTheme="minorHAnsi" w:cs="Arial"/>
          <w:color w:val="000000" w:themeColor="text1"/>
          <w:kern w:val="0"/>
          <w:sz w:val="22"/>
          <w:szCs w:val="22"/>
        </w:rPr>
      </w:pPr>
      <w:r w:rsidRPr="00A969F8">
        <w:rPr>
          <w:rFonts w:asciiTheme="minorHAnsi" w:hAnsiTheme="minorHAnsi" w:cs="Arial"/>
          <w:b/>
          <w:color w:val="000000" w:themeColor="text1"/>
          <w:kern w:val="0"/>
          <w:sz w:val="22"/>
          <w:szCs w:val="22"/>
          <w:u w:val="single"/>
        </w:rPr>
        <w:t>Présentation du rapport moral par le président.</w:t>
      </w:r>
    </w:p>
    <w:p w14:paraId="3ED6C654" w14:textId="2C21B704" w:rsidR="00130DE7" w:rsidRPr="00130DE7" w:rsidRDefault="00A969F8" w:rsidP="004B273B">
      <w:pPr>
        <w:tabs>
          <w:tab w:val="num" w:pos="720"/>
        </w:tabs>
        <w:ind w:left="567" w:right="566"/>
        <w:rPr>
          <w:rFonts w:asciiTheme="minorHAnsi" w:hAnsiTheme="minorHAnsi"/>
          <w:sz w:val="22"/>
          <w:szCs w:val="22"/>
        </w:rPr>
      </w:pPr>
      <w:r w:rsidRPr="00A969F8">
        <w:rPr>
          <w:rFonts w:asciiTheme="minorHAnsi" w:hAnsiTheme="minorHAnsi"/>
          <w:sz w:val="22"/>
          <w:szCs w:val="22"/>
        </w:rPr>
        <w:t>293 licenciés</w:t>
      </w:r>
      <w:r w:rsidR="00130DE7">
        <w:rPr>
          <w:rFonts w:asciiTheme="minorHAnsi" w:hAnsiTheme="minorHAnsi"/>
          <w:sz w:val="22"/>
          <w:szCs w:val="22"/>
        </w:rPr>
        <w:t xml:space="preserve">; </w:t>
      </w:r>
      <w:r w:rsidR="00130DE7" w:rsidRPr="00130DE7">
        <w:rPr>
          <w:rFonts w:asciiTheme="minorHAnsi" w:hAnsiTheme="minorHAnsi"/>
          <w:sz w:val="22"/>
          <w:szCs w:val="22"/>
        </w:rPr>
        <w:t xml:space="preserve">pour 327licenciés au 31/08/2018 </w:t>
      </w:r>
      <w:r w:rsidR="00130DE7">
        <w:rPr>
          <w:rFonts w:asciiTheme="minorHAnsi" w:hAnsiTheme="minorHAnsi"/>
          <w:sz w:val="22"/>
          <w:szCs w:val="22"/>
        </w:rPr>
        <w:t>(</w:t>
      </w:r>
      <w:r w:rsidR="00130DE7" w:rsidRPr="00130DE7">
        <w:rPr>
          <w:rFonts w:asciiTheme="minorHAnsi" w:hAnsiTheme="minorHAnsi"/>
          <w:sz w:val="22"/>
          <w:szCs w:val="22"/>
        </w:rPr>
        <w:t>- 34 licenciés</w:t>
      </w:r>
      <w:r w:rsidR="00130DE7">
        <w:rPr>
          <w:rFonts w:asciiTheme="minorHAnsi" w:hAnsiTheme="minorHAnsi"/>
          <w:sz w:val="22"/>
          <w:szCs w:val="22"/>
        </w:rPr>
        <w:t>, soit – 10%)</w:t>
      </w:r>
    </w:p>
    <w:p w14:paraId="7C78D417" w14:textId="648B62E2" w:rsidR="00130DE7" w:rsidRDefault="00130DE7" w:rsidP="004B273B">
      <w:pPr>
        <w:ind w:left="567" w:right="566"/>
        <w:rPr>
          <w:rFonts w:asciiTheme="minorHAnsi" w:hAnsiTheme="minorHAnsi"/>
          <w:sz w:val="22"/>
          <w:szCs w:val="22"/>
        </w:rPr>
      </w:pPr>
      <w:r>
        <w:rPr>
          <w:rFonts w:asciiTheme="minorHAnsi" w:hAnsiTheme="minorHAnsi"/>
          <w:sz w:val="22"/>
          <w:szCs w:val="22"/>
        </w:rPr>
        <w:t>60 départs et mutations sortantes. 53 nouvelles licences, réactivations et mutations entrantes.</w:t>
      </w:r>
    </w:p>
    <w:p w14:paraId="5D4E8323" w14:textId="77777777" w:rsidR="00130DE7" w:rsidRDefault="00130DE7" w:rsidP="004B273B">
      <w:pPr>
        <w:ind w:left="567" w:right="566"/>
        <w:rPr>
          <w:rFonts w:asciiTheme="minorHAnsi" w:hAnsiTheme="minorHAnsi"/>
          <w:sz w:val="22"/>
          <w:szCs w:val="22"/>
        </w:rPr>
      </w:pPr>
    </w:p>
    <w:p w14:paraId="7E047F7B" w14:textId="18F6D034"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39 jeunes</w:t>
      </w:r>
      <w:r w:rsidR="00130DE7">
        <w:rPr>
          <w:rFonts w:asciiTheme="minorHAnsi" w:hAnsiTheme="minorHAnsi"/>
          <w:sz w:val="22"/>
          <w:szCs w:val="22"/>
        </w:rPr>
        <w:t xml:space="preserve"> (poussins à juniors)</w:t>
      </w:r>
    </w:p>
    <w:p w14:paraId="0D9B9A6E" w14:textId="6D33FA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251 seniors</w:t>
      </w:r>
      <w:r w:rsidR="00130DE7">
        <w:rPr>
          <w:rFonts w:asciiTheme="minorHAnsi" w:hAnsiTheme="minorHAnsi"/>
          <w:sz w:val="22"/>
          <w:szCs w:val="22"/>
        </w:rPr>
        <w:t xml:space="preserve"> (36 dames, 252 messieurs)</w:t>
      </w:r>
    </w:p>
    <w:p w14:paraId="25803478"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65 compétiteurs. 60 podiums. Baisse des licenciés dans les clubs ayant plutôt une vocation sportive (compétition).</w:t>
      </w:r>
    </w:p>
    <w:p w14:paraId="4269B683" w14:textId="7E1C8809" w:rsidR="00A969F8" w:rsidRDefault="00A969F8" w:rsidP="004B273B">
      <w:pPr>
        <w:ind w:left="567" w:right="566"/>
        <w:rPr>
          <w:rFonts w:asciiTheme="minorHAnsi" w:hAnsiTheme="minorHAnsi"/>
          <w:sz w:val="22"/>
          <w:szCs w:val="22"/>
        </w:rPr>
      </w:pPr>
      <w:r w:rsidRPr="00A969F8">
        <w:rPr>
          <w:rFonts w:asciiTheme="minorHAnsi" w:hAnsiTheme="minorHAnsi"/>
          <w:sz w:val="22"/>
          <w:szCs w:val="22"/>
        </w:rPr>
        <w:t>Sur 6 ans, le club reste toujours avec environ 300 licenciés</w:t>
      </w:r>
    </w:p>
    <w:p w14:paraId="279BB52F" w14:textId="1B82A5EA" w:rsidR="00130DE7" w:rsidRDefault="00130DE7" w:rsidP="004B273B">
      <w:pPr>
        <w:ind w:left="567" w:right="566"/>
        <w:rPr>
          <w:rFonts w:asciiTheme="minorHAnsi" w:hAnsiTheme="minorHAnsi"/>
          <w:sz w:val="22"/>
          <w:szCs w:val="22"/>
        </w:rPr>
      </w:pPr>
    </w:p>
    <w:p w14:paraId="7E23D3AD" w14:textId="4484C416" w:rsidR="00130DE7" w:rsidRDefault="00130DE7" w:rsidP="004B273B">
      <w:pPr>
        <w:ind w:left="567" w:right="566"/>
        <w:rPr>
          <w:rFonts w:asciiTheme="minorHAnsi" w:hAnsiTheme="minorHAnsi"/>
          <w:sz w:val="22"/>
          <w:szCs w:val="22"/>
        </w:rPr>
      </w:pPr>
      <w:r w:rsidRPr="00130DE7">
        <w:rPr>
          <w:rFonts w:asciiTheme="minorHAnsi" w:hAnsiTheme="minorHAnsi"/>
          <w:b/>
          <w:bCs/>
          <w:u w:val="single"/>
        </w:rPr>
        <w:t>Les sections sportives</w:t>
      </w:r>
      <w:r w:rsidRPr="00130DE7">
        <w:rPr>
          <w:rFonts w:asciiTheme="minorHAnsi" w:hAnsiTheme="minorHAnsi"/>
        </w:rPr>
        <w:t> </w:t>
      </w:r>
      <w:r>
        <w:rPr>
          <w:rFonts w:asciiTheme="minorHAnsi" w:hAnsiTheme="minorHAnsi"/>
          <w:sz w:val="22"/>
          <w:szCs w:val="22"/>
        </w:rPr>
        <w:t xml:space="preserve">: </w:t>
      </w:r>
    </w:p>
    <w:p w14:paraId="34636166" w14:textId="1F33DA39" w:rsidR="00130DE7" w:rsidRDefault="00130DE7" w:rsidP="004B273B">
      <w:pPr>
        <w:pStyle w:val="Paragraphedeliste"/>
        <w:numPr>
          <w:ilvl w:val="0"/>
          <w:numId w:val="18"/>
        </w:numPr>
        <w:ind w:left="567" w:right="566"/>
        <w:rPr>
          <w:rFonts w:asciiTheme="minorHAnsi" w:hAnsiTheme="minorHAnsi"/>
          <w:sz w:val="22"/>
          <w:szCs w:val="22"/>
        </w:rPr>
      </w:pPr>
      <w:r>
        <w:rPr>
          <w:rFonts w:asciiTheme="minorHAnsi" w:hAnsiTheme="minorHAnsi"/>
          <w:sz w:val="22"/>
          <w:szCs w:val="22"/>
        </w:rPr>
        <w:t>10/18 mètres en pistolet, carabine, arbalète</w:t>
      </w:r>
    </w:p>
    <w:p w14:paraId="23478EE8" w14:textId="535FAE50" w:rsidR="00130DE7" w:rsidRDefault="00130DE7" w:rsidP="004B273B">
      <w:pPr>
        <w:pStyle w:val="Paragraphedeliste"/>
        <w:numPr>
          <w:ilvl w:val="0"/>
          <w:numId w:val="18"/>
        </w:numPr>
        <w:ind w:left="567" w:right="566"/>
        <w:rPr>
          <w:rFonts w:asciiTheme="minorHAnsi" w:hAnsiTheme="minorHAnsi"/>
          <w:sz w:val="22"/>
          <w:szCs w:val="22"/>
        </w:rPr>
      </w:pPr>
      <w:r>
        <w:rPr>
          <w:rFonts w:asciiTheme="minorHAnsi" w:hAnsiTheme="minorHAnsi"/>
          <w:sz w:val="22"/>
          <w:szCs w:val="22"/>
        </w:rPr>
        <w:lastRenderedPageBreak/>
        <w:t>50 mètres pistolet, carabine</w:t>
      </w:r>
    </w:p>
    <w:p w14:paraId="18AF0F14" w14:textId="24C8A557" w:rsidR="00130DE7" w:rsidRDefault="00130DE7" w:rsidP="004B273B">
      <w:pPr>
        <w:pStyle w:val="Paragraphedeliste"/>
        <w:numPr>
          <w:ilvl w:val="0"/>
          <w:numId w:val="18"/>
        </w:numPr>
        <w:ind w:left="567" w:right="566"/>
        <w:rPr>
          <w:rFonts w:asciiTheme="minorHAnsi" w:hAnsiTheme="minorHAnsi"/>
          <w:sz w:val="22"/>
          <w:szCs w:val="22"/>
        </w:rPr>
      </w:pPr>
      <w:r>
        <w:rPr>
          <w:rFonts w:asciiTheme="minorHAnsi" w:hAnsiTheme="minorHAnsi"/>
          <w:sz w:val="22"/>
          <w:szCs w:val="22"/>
        </w:rPr>
        <w:t>25 mètres pistolet</w:t>
      </w:r>
    </w:p>
    <w:p w14:paraId="00ED6CEF" w14:textId="060C601E" w:rsidR="00130DE7" w:rsidRDefault="00A969F8" w:rsidP="004B273B">
      <w:pPr>
        <w:pStyle w:val="Paragraphedeliste"/>
        <w:numPr>
          <w:ilvl w:val="0"/>
          <w:numId w:val="18"/>
        </w:numPr>
        <w:ind w:left="567" w:right="566"/>
        <w:rPr>
          <w:rFonts w:asciiTheme="minorHAnsi" w:hAnsiTheme="minorHAnsi"/>
          <w:sz w:val="22"/>
          <w:szCs w:val="22"/>
        </w:rPr>
      </w:pPr>
      <w:r w:rsidRPr="00130DE7">
        <w:rPr>
          <w:rFonts w:asciiTheme="minorHAnsi" w:hAnsiTheme="minorHAnsi"/>
          <w:sz w:val="22"/>
          <w:szCs w:val="22"/>
        </w:rPr>
        <w:t xml:space="preserve">TSV </w:t>
      </w:r>
      <w:r w:rsidR="00130DE7">
        <w:rPr>
          <w:rFonts w:asciiTheme="minorHAnsi" w:hAnsiTheme="minorHAnsi"/>
          <w:sz w:val="22"/>
          <w:szCs w:val="22"/>
        </w:rPr>
        <w:t>(Tir Sportif de Vitesse)</w:t>
      </w:r>
    </w:p>
    <w:p w14:paraId="366E3366" w14:textId="43BC93A9" w:rsidR="00130DE7" w:rsidRDefault="00130DE7" w:rsidP="004B273B">
      <w:pPr>
        <w:pStyle w:val="Paragraphedeliste"/>
        <w:numPr>
          <w:ilvl w:val="0"/>
          <w:numId w:val="18"/>
        </w:numPr>
        <w:ind w:left="567" w:right="566"/>
        <w:rPr>
          <w:rFonts w:asciiTheme="minorHAnsi" w:hAnsiTheme="minorHAnsi"/>
          <w:sz w:val="22"/>
          <w:szCs w:val="22"/>
        </w:rPr>
      </w:pPr>
      <w:r>
        <w:rPr>
          <w:rFonts w:asciiTheme="minorHAnsi" w:hAnsiTheme="minorHAnsi"/>
          <w:sz w:val="22"/>
          <w:szCs w:val="22"/>
        </w:rPr>
        <w:t>P</w:t>
      </w:r>
      <w:r w:rsidR="00A969F8" w:rsidRPr="00130DE7">
        <w:rPr>
          <w:rFonts w:asciiTheme="minorHAnsi" w:hAnsiTheme="minorHAnsi"/>
          <w:sz w:val="22"/>
          <w:szCs w:val="22"/>
        </w:rPr>
        <w:t>lateau</w:t>
      </w:r>
      <w:r>
        <w:rPr>
          <w:rFonts w:asciiTheme="minorHAnsi" w:hAnsiTheme="minorHAnsi"/>
          <w:sz w:val="22"/>
          <w:szCs w:val="22"/>
        </w:rPr>
        <w:t>x</w:t>
      </w:r>
    </w:p>
    <w:p w14:paraId="34798ED7" w14:textId="1CDEE1E3" w:rsidR="00130DE7" w:rsidRDefault="00130DE7" w:rsidP="004B273B">
      <w:pPr>
        <w:pStyle w:val="Paragraphedeliste"/>
        <w:numPr>
          <w:ilvl w:val="0"/>
          <w:numId w:val="18"/>
        </w:numPr>
        <w:ind w:left="567" w:right="566"/>
        <w:rPr>
          <w:rFonts w:asciiTheme="minorHAnsi" w:hAnsiTheme="minorHAnsi"/>
          <w:sz w:val="22"/>
          <w:szCs w:val="22"/>
        </w:rPr>
      </w:pPr>
      <w:r>
        <w:rPr>
          <w:rFonts w:asciiTheme="minorHAnsi" w:hAnsiTheme="minorHAnsi"/>
          <w:sz w:val="22"/>
          <w:szCs w:val="22"/>
        </w:rPr>
        <w:t>Silhouettes métalliques</w:t>
      </w:r>
    </w:p>
    <w:p w14:paraId="6C8B8E0A" w14:textId="7D0F0194" w:rsidR="00A969F8" w:rsidRPr="00130DE7" w:rsidRDefault="00A969F8" w:rsidP="004B273B">
      <w:pPr>
        <w:pStyle w:val="Paragraphedeliste"/>
        <w:numPr>
          <w:ilvl w:val="0"/>
          <w:numId w:val="18"/>
        </w:numPr>
        <w:ind w:left="567" w:right="566"/>
        <w:rPr>
          <w:rFonts w:asciiTheme="minorHAnsi" w:hAnsiTheme="minorHAnsi"/>
          <w:sz w:val="22"/>
          <w:szCs w:val="22"/>
        </w:rPr>
      </w:pPr>
      <w:r w:rsidRPr="00130DE7">
        <w:rPr>
          <w:rFonts w:asciiTheme="minorHAnsi" w:hAnsiTheme="minorHAnsi"/>
          <w:sz w:val="22"/>
          <w:szCs w:val="22"/>
        </w:rPr>
        <w:t xml:space="preserve">Développement du TAR </w:t>
      </w:r>
      <w:r w:rsidR="00130DE7">
        <w:rPr>
          <w:rFonts w:asciiTheme="minorHAnsi" w:hAnsiTheme="minorHAnsi"/>
          <w:sz w:val="22"/>
          <w:szCs w:val="22"/>
        </w:rPr>
        <w:t xml:space="preserve">(Tir aux Armes Réglementaires) </w:t>
      </w:r>
      <w:r w:rsidRPr="00130DE7">
        <w:rPr>
          <w:rFonts w:asciiTheme="minorHAnsi" w:hAnsiTheme="minorHAnsi"/>
          <w:sz w:val="22"/>
          <w:szCs w:val="22"/>
        </w:rPr>
        <w:t>avec Alexandre FAHY qui est vice-champion de France en pistolet Vitesse Militaire.</w:t>
      </w:r>
    </w:p>
    <w:p w14:paraId="40D4F64A" w14:textId="32E6EE51" w:rsidR="00A969F8" w:rsidRDefault="00A969F8" w:rsidP="004B273B">
      <w:pPr>
        <w:ind w:left="567" w:right="566"/>
        <w:rPr>
          <w:rFonts w:asciiTheme="minorHAnsi" w:hAnsiTheme="minorHAnsi"/>
          <w:sz w:val="22"/>
          <w:szCs w:val="22"/>
        </w:rPr>
      </w:pPr>
      <w:r w:rsidRPr="00A969F8">
        <w:rPr>
          <w:rFonts w:asciiTheme="minorHAnsi" w:hAnsiTheme="minorHAnsi"/>
          <w:sz w:val="22"/>
          <w:szCs w:val="22"/>
        </w:rPr>
        <w:t xml:space="preserve">Section para-tir : </w:t>
      </w:r>
      <w:r w:rsidR="00130DE7">
        <w:rPr>
          <w:rFonts w:asciiTheme="minorHAnsi" w:hAnsiTheme="minorHAnsi"/>
          <w:sz w:val="22"/>
          <w:szCs w:val="22"/>
        </w:rPr>
        <w:t xml:space="preserve">13 licenciés : </w:t>
      </w:r>
      <w:r w:rsidRPr="00A969F8">
        <w:rPr>
          <w:rFonts w:asciiTheme="minorHAnsi" w:hAnsiTheme="minorHAnsi"/>
          <w:sz w:val="22"/>
          <w:szCs w:val="22"/>
        </w:rPr>
        <w:t>beau succès des 6 compétiteurs</w:t>
      </w:r>
      <w:r w:rsidR="00130DE7">
        <w:rPr>
          <w:rFonts w:asciiTheme="minorHAnsi" w:hAnsiTheme="minorHAnsi"/>
          <w:sz w:val="22"/>
          <w:szCs w:val="22"/>
        </w:rPr>
        <w:t>, les accompagnants et un cadre technique</w:t>
      </w:r>
    </w:p>
    <w:p w14:paraId="6051609B" w14:textId="77777777" w:rsidR="00130DE7" w:rsidRPr="00A969F8" w:rsidRDefault="00130DE7" w:rsidP="004B273B">
      <w:pPr>
        <w:ind w:left="567" w:right="566"/>
        <w:rPr>
          <w:rFonts w:asciiTheme="minorHAnsi" w:hAnsiTheme="minorHAnsi"/>
          <w:sz w:val="22"/>
          <w:szCs w:val="22"/>
        </w:rPr>
      </w:pPr>
    </w:p>
    <w:p w14:paraId="2920427E" w14:textId="77777777" w:rsidR="00130DE7" w:rsidRDefault="00A969F8" w:rsidP="004B273B">
      <w:pPr>
        <w:ind w:left="567" w:right="566"/>
        <w:rPr>
          <w:rFonts w:asciiTheme="minorHAnsi" w:hAnsiTheme="minorHAnsi"/>
          <w:sz w:val="22"/>
          <w:szCs w:val="22"/>
        </w:rPr>
      </w:pPr>
      <w:r w:rsidRPr="00130DE7">
        <w:rPr>
          <w:rFonts w:asciiTheme="minorHAnsi" w:hAnsiTheme="minorHAnsi"/>
          <w:b/>
          <w:bCs/>
          <w:u w:val="single"/>
        </w:rPr>
        <w:t>Actions d’animations</w:t>
      </w:r>
      <w:r w:rsidRPr="00130DE7">
        <w:rPr>
          <w:rFonts w:asciiTheme="minorHAnsi" w:hAnsiTheme="minorHAnsi"/>
        </w:rPr>
        <w:t> </w:t>
      </w:r>
      <w:r w:rsidRPr="00A969F8">
        <w:rPr>
          <w:rFonts w:asciiTheme="minorHAnsi" w:hAnsiTheme="minorHAnsi"/>
          <w:sz w:val="22"/>
          <w:szCs w:val="22"/>
        </w:rPr>
        <w:t xml:space="preserve">: </w:t>
      </w:r>
    </w:p>
    <w:p w14:paraId="01B08845" w14:textId="3E48C5E0" w:rsidR="00130DE7" w:rsidRPr="00130DE7" w:rsidRDefault="00130DE7" w:rsidP="004B273B">
      <w:pPr>
        <w:pStyle w:val="Paragraphedeliste"/>
        <w:numPr>
          <w:ilvl w:val="0"/>
          <w:numId w:val="19"/>
        </w:numPr>
        <w:ind w:left="567" w:right="566"/>
        <w:rPr>
          <w:rFonts w:asciiTheme="minorHAnsi" w:hAnsiTheme="minorHAnsi"/>
          <w:sz w:val="22"/>
          <w:szCs w:val="22"/>
        </w:rPr>
      </w:pPr>
      <w:r w:rsidRPr="00130DE7">
        <w:rPr>
          <w:rFonts w:asciiTheme="minorHAnsi" w:hAnsiTheme="minorHAnsi"/>
          <w:sz w:val="22"/>
          <w:szCs w:val="22"/>
        </w:rPr>
        <w:t>Accueil</w:t>
      </w:r>
      <w:r w:rsidR="00A969F8" w:rsidRPr="00130DE7">
        <w:rPr>
          <w:rFonts w:asciiTheme="minorHAnsi" w:hAnsiTheme="minorHAnsi"/>
          <w:sz w:val="22"/>
          <w:szCs w:val="22"/>
        </w:rPr>
        <w:t xml:space="preserve"> du raid Handi-Fort</w:t>
      </w:r>
      <w:r>
        <w:rPr>
          <w:rFonts w:asciiTheme="minorHAnsi" w:hAnsiTheme="minorHAnsi"/>
          <w:sz w:val="22"/>
          <w:szCs w:val="22"/>
        </w:rPr>
        <w:t xml:space="preserve"> : </w:t>
      </w:r>
      <w:r w:rsidRPr="00130DE7">
        <w:rPr>
          <w:rFonts w:asciiTheme="minorHAnsi" w:hAnsiTheme="minorHAnsi"/>
          <w:sz w:val="22"/>
          <w:szCs w:val="22"/>
        </w:rPr>
        <w:t>22 équipes de 6 tireurs, accueillies au stand du Rosemont par 12 bénévoles, le 14 juin 2019</w:t>
      </w:r>
    </w:p>
    <w:p w14:paraId="7A6F155D" w14:textId="0FF12BA0" w:rsidR="00130DE7" w:rsidRPr="00130DE7" w:rsidRDefault="00130DE7" w:rsidP="004B273B">
      <w:pPr>
        <w:pStyle w:val="Paragraphedeliste"/>
        <w:numPr>
          <w:ilvl w:val="0"/>
          <w:numId w:val="19"/>
        </w:numPr>
        <w:ind w:left="567" w:right="566"/>
        <w:rPr>
          <w:rFonts w:asciiTheme="minorHAnsi" w:hAnsiTheme="minorHAnsi"/>
          <w:sz w:val="22"/>
          <w:szCs w:val="22"/>
        </w:rPr>
      </w:pPr>
      <w:r w:rsidRPr="00130DE7">
        <w:rPr>
          <w:rFonts w:asciiTheme="minorHAnsi" w:hAnsiTheme="minorHAnsi"/>
          <w:sz w:val="22"/>
          <w:szCs w:val="22"/>
        </w:rPr>
        <w:t>Articles de presse (Est républicain, Le Pays), Interventions radio ( RCF, France Bleu), Séances découverte (FRACAS , C.E , privé…)</w:t>
      </w:r>
    </w:p>
    <w:p w14:paraId="3FD8AC26" w14:textId="77777777" w:rsidR="00130DE7" w:rsidRDefault="00A969F8" w:rsidP="004B273B">
      <w:pPr>
        <w:pStyle w:val="Paragraphedeliste"/>
        <w:numPr>
          <w:ilvl w:val="0"/>
          <w:numId w:val="19"/>
        </w:numPr>
        <w:ind w:left="567" w:right="566"/>
        <w:rPr>
          <w:rFonts w:asciiTheme="minorHAnsi" w:hAnsiTheme="minorHAnsi"/>
          <w:sz w:val="22"/>
          <w:szCs w:val="22"/>
        </w:rPr>
      </w:pPr>
      <w:r w:rsidRPr="00130DE7">
        <w:rPr>
          <w:rFonts w:asciiTheme="minorHAnsi" w:hAnsiTheme="minorHAnsi"/>
          <w:sz w:val="22"/>
          <w:szCs w:val="22"/>
        </w:rPr>
        <w:t>Site web</w:t>
      </w:r>
      <w:r w:rsidR="00130DE7" w:rsidRPr="00130DE7">
        <w:rPr>
          <w:rFonts w:asciiTheme="minorHAnsi" w:hAnsiTheme="minorHAnsi"/>
          <w:sz w:val="22"/>
          <w:szCs w:val="22"/>
        </w:rPr>
        <w:t xml:space="preserve"> (</w:t>
      </w:r>
      <w:hyperlink r:id="rId9" w:history="1">
        <w:r w:rsidR="00130DE7" w:rsidRPr="00130DE7">
          <w:rPr>
            <w:rStyle w:val="Lienhypertexte"/>
            <w:rFonts w:asciiTheme="minorHAnsi" w:hAnsiTheme="minorHAnsi"/>
            <w:sz w:val="22"/>
            <w:szCs w:val="22"/>
          </w:rPr>
          <w:t>www.stbesancon.fr</w:t>
        </w:r>
      </w:hyperlink>
      <w:r w:rsidR="00130DE7" w:rsidRPr="00130DE7">
        <w:rPr>
          <w:rFonts w:asciiTheme="minorHAnsi" w:hAnsiTheme="minorHAnsi"/>
          <w:sz w:val="22"/>
          <w:szCs w:val="22"/>
        </w:rPr>
        <w:t xml:space="preserve"> )</w:t>
      </w:r>
      <w:r w:rsidRPr="00130DE7">
        <w:rPr>
          <w:rFonts w:asciiTheme="minorHAnsi" w:hAnsiTheme="minorHAnsi"/>
          <w:sz w:val="22"/>
          <w:szCs w:val="22"/>
        </w:rPr>
        <w:t xml:space="preserve"> + </w:t>
      </w:r>
      <w:r w:rsidR="00130DE7" w:rsidRPr="00130DE7">
        <w:rPr>
          <w:rFonts w:asciiTheme="minorHAnsi" w:hAnsiTheme="minorHAnsi"/>
          <w:sz w:val="22"/>
          <w:szCs w:val="22"/>
        </w:rPr>
        <w:t xml:space="preserve">une </w:t>
      </w:r>
      <w:r w:rsidRPr="00130DE7">
        <w:rPr>
          <w:rFonts w:asciiTheme="minorHAnsi" w:hAnsiTheme="minorHAnsi"/>
          <w:sz w:val="22"/>
          <w:szCs w:val="22"/>
        </w:rPr>
        <w:t>page Facebook</w:t>
      </w:r>
      <w:r w:rsidR="00130DE7" w:rsidRPr="00130DE7">
        <w:rPr>
          <w:rFonts w:asciiTheme="minorHAnsi" w:hAnsiTheme="minorHAnsi"/>
          <w:sz w:val="22"/>
          <w:szCs w:val="22"/>
        </w:rPr>
        <w:t xml:space="preserve"> </w:t>
      </w:r>
      <w:hyperlink r:id="rId10" w:history="1">
        <w:r w:rsidR="00130DE7" w:rsidRPr="00130DE7">
          <w:rPr>
            <w:rStyle w:val="Lienhypertexte"/>
            <w:rFonts w:asciiTheme="minorHAnsi" w:hAnsiTheme="minorHAnsi"/>
            <w:sz w:val="22"/>
            <w:szCs w:val="22"/>
          </w:rPr>
          <w:t>www.facebook.com/tirbesancon/</w:t>
        </w:r>
      </w:hyperlink>
      <w:r w:rsidR="00130DE7" w:rsidRPr="00130DE7">
        <w:rPr>
          <w:rFonts w:asciiTheme="minorHAnsi" w:hAnsiTheme="minorHAnsi"/>
          <w:sz w:val="22"/>
          <w:szCs w:val="22"/>
        </w:rPr>
        <w:t xml:space="preserve"> avec 116 abonnés.</w:t>
      </w:r>
    </w:p>
    <w:p w14:paraId="0AD4C733" w14:textId="76511547" w:rsidR="00A969F8" w:rsidRDefault="00A969F8" w:rsidP="004B273B">
      <w:pPr>
        <w:pStyle w:val="Paragraphedeliste"/>
        <w:numPr>
          <w:ilvl w:val="0"/>
          <w:numId w:val="19"/>
        </w:numPr>
        <w:ind w:left="567" w:right="566"/>
        <w:rPr>
          <w:rFonts w:asciiTheme="minorHAnsi" w:hAnsiTheme="minorHAnsi"/>
          <w:sz w:val="22"/>
          <w:szCs w:val="22"/>
        </w:rPr>
      </w:pPr>
      <w:r w:rsidRPr="00130DE7">
        <w:rPr>
          <w:rFonts w:asciiTheme="minorHAnsi" w:hAnsiTheme="minorHAnsi"/>
          <w:sz w:val="22"/>
          <w:szCs w:val="22"/>
        </w:rPr>
        <w:t>Objets promotionnels crées en 2018 : casquettes, eco-cups, vestes, drapeaux d’équipe.</w:t>
      </w:r>
    </w:p>
    <w:p w14:paraId="5AADEC61" w14:textId="77777777" w:rsidR="00130DE7" w:rsidRDefault="00A969F8" w:rsidP="004B273B">
      <w:pPr>
        <w:pStyle w:val="Paragraphedeliste"/>
        <w:numPr>
          <w:ilvl w:val="0"/>
          <w:numId w:val="19"/>
        </w:numPr>
        <w:ind w:left="567" w:right="566"/>
        <w:rPr>
          <w:rFonts w:asciiTheme="minorHAnsi" w:hAnsiTheme="minorHAnsi"/>
          <w:sz w:val="22"/>
          <w:szCs w:val="22"/>
        </w:rPr>
      </w:pPr>
      <w:r w:rsidRPr="00130DE7">
        <w:rPr>
          <w:rFonts w:asciiTheme="minorHAnsi" w:hAnsiTheme="minorHAnsi"/>
          <w:sz w:val="22"/>
          <w:szCs w:val="22"/>
        </w:rPr>
        <w:t xml:space="preserve">Séances de découvertes privées payantes. 3 séances </w:t>
      </w:r>
      <w:r w:rsidR="00130DE7" w:rsidRPr="00130DE7">
        <w:rPr>
          <w:rFonts w:asciiTheme="minorHAnsi" w:hAnsiTheme="minorHAnsi"/>
          <w:sz w:val="22"/>
          <w:szCs w:val="22"/>
        </w:rPr>
        <w:t>programmées</w:t>
      </w:r>
      <w:r w:rsidRPr="00130DE7">
        <w:rPr>
          <w:rFonts w:asciiTheme="minorHAnsi" w:hAnsiTheme="minorHAnsi"/>
          <w:sz w:val="22"/>
          <w:szCs w:val="22"/>
        </w:rPr>
        <w:t xml:space="preserve"> cette année (passage </w:t>
      </w:r>
      <w:r w:rsidR="00130DE7" w:rsidRPr="00130DE7">
        <w:rPr>
          <w:rFonts w:asciiTheme="minorHAnsi" w:hAnsiTheme="minorHAnsi"/>
          <w:sz w:val="22"/>
          <w:szCs w:val="22"/>
        </w:rPr>
        <w:t xml:space="preserve">des participants obligatoire </w:t>
      </w:r>
      <w:r w:rsidRPr="00130DE7">
        <w:rPr>
          <w:rFonts w:asciiTheme="minorHAnsi" w:hAnsiTheme="minorHAnsi"/>
          <w:sz w:val="22"/>
          <w:szCs w:val="22"/>
        </w:rPr>
        <w:t>au FINIADA)</w:t>
      </w:r>
    </w:p>
    <w:p w14:paraId="0933FB40" w14:textId="318296FF" w:rsidR="00A969F8" w:rsidRDefault="00A969F8" w:rsidP="004B273B">
      <w:pPr>
        <w:pStyle w:val="Paragraphedeliste"/>
        <w:numPr>
          <w:ilvl w:val="0"/>
          <w:numId w:val="19"/>
        </w:numPr>
        <w:ind w:left="567" w:right="566"/>
        <w:rPr>
          <w:rFonts w:asciiTheme="minorHAnsi" w:hAnsiTheme="minorHAnsi"/>
          <w:sz w:val="22"/>
          <w:szCs w:val="22"/>
        </w:rPr>
      </w:pPr>
      <w:r w:rsidRPr="00130DE7">
        <w:rPr>
          <w:rFonts w:asciiTheme="minorHAnsi" w:hAnsiTheme="minorHAnsi"/>
          <w:sz w:val="22"/>
          <w:szCs w:val="22"/>
        </w:rPr>
        <w:t>Repas festifs : repas de Noël, raclette, barbecue d’été</w:t>
      </w:r>
      <w:r w:rsidR="00777266">
        <w:rPr>
          <w:rFonts w:asciiTheme="minorHAnsi" w:hAnsiTheme="minorHAnsi"/>
          <w:sz w:val="22"/>
          <w:szCs w:val="22"/>
        </w:rPr>
        <w:t>, soirée Halloween…</w:t>
      </w:r>
    </w:p>
    <w:p w14:paraId="79E788DA" w14:textId="77777777" w:rsidR="00777266" w:rsidRPr="00777266" w:rsidRDefault="00777266" w:rsidP="004B273B">
      <w:pPr>
        <w:ind w:left="567" w:right="566"/>
        <w:rPr>
          <w:rFonts w:asciiTheme="minorHAnsi" w:hAnsiTheme="minorHAnsi"/>
          <w:sz w:val="22"/>
          <w:szCs w:val="22"/>
        </w:rPr>
      </w:pPr>
    </w:p>
    <w:p w14:paraId="2A3A8EEF" w14:textId="70292EFE" w:rsidR="00A969F8" w:rsidRPr="00777266" w:rsidRDefault="00A969F8" w:rsidP="004B273B">
      <w:pPr>
        <w:ind w:left="567" w:right="566"/>
        <w:rPr>
          <w:rFonts w:asciiTheme="minorHAnsi" w:hAnsiTheme="minorHAnsi"/>
          <w:b/>
          <w:bCs/>
          <w:sz w:val="22"/>
          <w:szCs w:val="22"/>
          <w:u w:val="single"/>
        </w:rPr>
      </w:pPr>
      <w:r w:rsidRPr="00777266">
        <w:rPr>
          <w:rFonts w:asciiTheme="minorHAnsi" w:hAnsiTheme="minorHAnsi"/>
          <w:b/>
          <w:bCs/>
          <w:u w:val="single"/>
        </w:rPr>
        <w:t>Activités sportives</w:t>
      </w:r>
      <w:r w:rsidR="00777266" w:rsidRPr="00777266">
        <w:rPr>
          <w:rFonts w:asciiTheme="minorHAnsi" w:hAnsiTheme="minorHAnsi"/>
          <w:b/>
          <w:bCs/>
          <w:u w:val="single"/>
        </w:rPr>
        <w:t> :</w:t>
      </w:r>
      <w:r w:rsidR="00777266" w:rsidRPr="00777266">
        <w:rPr>
          <w:rFonts w:asciiTheme="minorHAnsi" w:hAnsiTheme="minorHAnsi"/>
          <w:b/>
          <w:bCs/>
          <w:sz w:val="22"/>
          <w:szCs w:val="22"/>
          <w:u w:val="single"/>
        </w:rPr>
        <w:t xml:space="preserve"> </w:t>
      </w:r>
    </w:p>
    <w:p w14:paraId="49203A35" w14:textId="3EA46554" w:rsidR="00777266" w:rsidRPr="00777266" w:rsidRDefault="00A969F8" w:rsidP="004B273B">
      <w:pPr>
        <w:pStyle w:val="Paragraphedeliste"/>
        <w:numPr>
          <w:ilvl w:val="0"/>
          <w:numId w:val="20"/>
        </w:numPr>
        <w:ind w:left="567" w:right="566"/>
        <w:rPr>
          <w:rFonts w:asciiTheme="minorHAnsi" w:hAnsiTheme="minorHAnsi"/>
          <w:sz w:val="22"/>
          <w:szCs w:val="22"/>
        </w:rPr>
      </w:pPr>
      <w:r w:rsidRPr="00777266">
        <w:rPr>
          <w:rFonts w:asciiTheme="minorHAnsi" w:hAnsiTheme="minorHAnsi"/>
          <w:sz w:val="22"/>
          <w:szCs w:val="22"/>
        </w:rPr>
        <w:t>Entrainement compétition</w:t>
      </w:r>
      <w:r w:rsidR="00777266" w:rsidRPr="00777266">
        <w:rPr>
          <w:rFonts w:asciiTheme="minorHAnsi" w:hAnsiTheme="minorHAnsi"/>
          <w:sz w:val="22"/>
          <w:szCs w:val="22"/>
        </w:rPr>
        <w:t> : Tous les lundis avec entraineurs diplômés Stand de Rosemont</w:t>
      </w:r>
    </w:p>
    <w:p w14:paraId="7AE47597" w14:textId="77777777" w:rsidR="00777266" w:rsidRDefault="00A969F8" w:rsidP="004B273B">
      <w:pPr>
        <w:pStyle w:val="Paragraphedeliste"/>
        <w:numPr>
          <w:ilvl w:val="0"/>
          <w:numId w:val="20"/>
        </w:numPr>
        <w:ind w:left="567" w:right="566"/>
        <w:rPr>
          <w:rFonts w:asciiTheme="minorHAnsi" w:hAnsiTheme="minorHAnsi"/>
          <w:sz w:val="22"/>
          <w:szCs w:val="22"/>
        </w:rPr>
      </w:pPr>
      <w:r w:rsidRPr="00777266">
        <w:rPr>
          <w:rFonts w:asciiTheme="minorHAnsi" w:hAnsiTheme="minorHAnsi"/>
          <w:sz w:val="22"/>
          <w:szCs w:val="22"/>
        </w:rPr>
        <w:t>Ecole de tir adultes tous les jeudis</w:t>
      </w:r>
      <w:r w:rsidR="00777266" w:rsidRPr="00777266">
        <w:rPr>
          <w:rFonts w:asciiTheme="minorHAnsi" w:hAnsiTheme="minorHAnsi"/>
          <w:sz w:val="22"/>
          <w:szCs w:val="22"/>
        </w:rPr>
        <w:t>, uniquement au stand de Rosemont</w:t>
      </w:r>
    </w:p>
    <w:p w14:paraId="4BDA3BC7" w14:textId="77777777" w:rsidR="00777266" w:rsidRDefault="00A969F8" w:rsidP="004B273B">
      <w:pPr>
        <w:pStyle w:val="Paragraphedeliste"/>
        <w:numPr>
          <w:ilvl w:val="0"/>
          <w:numId w:val="20"/>
        </w:numPr>
        <w:ind w:left="567" w:right="566"/>
        <w:rPr>
          <w:rFonts w:asciiTheme="minorHAnsi" w:hAnsiTheme="minorHAnsi"/>
          <w:sz w:val="22"/>
          <w:szCs w:val="22"/>
        </w:rPr>
      </w:pPr>
      <w:r w:rsidRPr="00777266">
        <w:rPr>
          <w:rFonts w:asciiTheme="minorHAnsi" w:hAnsiTheme="minorHAnsi"/>
          <w:sz w:val="22"/>
          <w:szCs w:val="22"/>
        </w:rPr>
        <w:t>Ecole de tir enfants</w:t>
      </w:r>
      <w:r w:rsidR="00777266" w:rsidRPr="00777266">
        <w:rPr>
          <w:rFonts w:asciiTheme="minorHAnsi" w:hAnsiTheme="minorHAnsi"/>
          <w:sz w:val="22"/>
          <w:szCs w:val="22"/>
        </w:rPr>
        <w:t xml:space="preserve"> : </w:t>
      </w:r>
      <w:r w:rsidRPr="00777266">
        <w:rPr>
          <w:rFonts w:asciiTheme="minorHAnsi" w:hAnsiTheme="minorHAnsi"/>
          <w:sz w:val="22"/>
          <w:szCs w:val="22"/>
        </w:rPr>
        <w:t>tous les mercredis et samedis matin</w:t>
      </w:r>
      <w:r w:rsidR="00777266" w:rsidRPr="00777266">
        <w:rPr>
          <w:rFonts w:asciiTheme="minorHAnsi" w:hAnsiTheme="minorHAnsi"/>
          <w:sz w:val="22"/>
          <w:szCs w:val="22"/>
        </w:rPr>
        <w:t>s</w:t>
      </w:r>
      <w:r w:rsidRPr="00777266">
        <w:rPr>
          <w:rFonts w:asciiTheme="minorHAnsi" w:hAnsiTheme="minorHAnsi"/>
          <w:sz w:val="22"/>
          <w:szCs w:val="22"/>
        </w:rPr>
        <w:t xml:space="preserve"> avec encadrement</w:t>
      </w:r>
    </w:p>
    <w:p w14:paraId="79199AF9" w14:textId="50D819F2" w:rsidR="00A969F8" w:rsidRDefault="00A969F8" w:rsidP="004B273B">
      <w:pPr>
        <w:pStyle w:val="Paragraphedeliste"/>
        <w:numPr>
          <w:ilvl w:val="0"/>
          <w:numId w:val="20"/>
        </w:numPr>
        <w:ind w:left="567" w:right="566"/>
        <w:rPr>
          <w:rFonts w:asciiTheme="minorHAnsi" w:hAnsiTheme="minorHAnsi"/>
          <w:sz w:val="22"/>
          <w:szCs w:val="22"/>
        </w:rPr>
      </w:pPr>
      <w:r w:rsidRPr="00777266">
        <w:rPr>
          <w:rFonts w:asciiTheme="minorHAnsi" w:hAnsiTheme="minorHAnsi"/>
          <w:sz w:val="22"/>
          <w:szCs w:val="22"/>
        </w:rPr>
        <w:t xml:space="preserve">Organisation de compétitions : </w:t>
      </w:r>
      <w:r w:rsidR="00777266">
        <w:rPr>
          <w:rFonts w:asciiTheme="minorHAnsi" w:hAnsiTheme="minorHAnsi"/>
          <w:sz w:val="22"/>
          <w:szCs w:val="22"/>
        </w:rPr>
        <w:t xml:space="preserve">Championnats de France des Clubs, tour départemental au gymnase </w:t>
      </w:r>
      <w:r w:rsidRPr="00777266">
        <w:rPr>
          <w:rFonts w:asciiTheme="minorHAnsi" w:hAnsiTheme="minorHAnsi"/>
          <w:sz w:val="22"/>
          <w:szCs w:val="22"/>
        </w:rPr>
        <w:t xml:space="preserve">Jean Zay, </w:t>
      </w:r>
      <w:r w:rsidR="00777266">
        <w:rPr>
          <w:rFonts w:asciiTheme="minorHAnsi" w:hAnsiTheme="minorHAnsi"/>
          <w:sz w:val="22"/>
          <w:szCs w:val="22"/>
        </w:rPr>
        <w:t>t</w:t>
      </w:r>
      <w:r w:rsidRPr="00777266">
        <w:rPr>
          <w:rFonts w:asciiTheme="minorHAnsi" w:hAnsiTheme="minorHAnsi"/>
          <w:sz w:val="22"/>
          <w:szCs w:val="22"/>
        </w:rPr>
        <w:t xml:space="preserve">ours du critérium </w:t>
      </w:r>
      <w:r w:rsidR="00777266">
        <w:rPr>
          <w:rFonts w:asciiTheme="minorHAnsi" w:hAnsiTheme="minorHAnsi"/>
          <w:sz w:val="22"/>
          <w:szCs w:val="22"/>
        </w:rPr>
        <w:t xml:space="preserve">(air comprimé 10m) </w:t>
      </w:r>
      <w:r w:rsidRPr="00777266">
        <w:rPr>
          <w:rFonts w:asciiTheme="minorHAnsi" w:hAnsiTheme="minorHAnsi"/>
          <w:sz w:val="22"/>
          <w:szCs w:val="22"/>
        </w:rPr>
        <w:t>adultes</w:t>
      </w:r>
      <w:r w:rsidR="00777266">
        <w:rPr>
          <w:rFonts w:asciiTheme="minorHAnsi" w:hAnsiTheme="minorHAnsi"/>
          <w:sz w:val="22"/>
          <w:szCs w:val="22"/>
        </w:rPr>
        <w:t xml:space="preserve"> et écoles de tir</w:t>
      </w:r>
    </w:p>
    <w:p w14:paraId="0D684257" w14:textId="77777777" w:rsidR="00777266" w:rsidRPr="00777266" w:rsidRDefault="00777266" w:rsidP="004B273B">
      <w:pPr>
        <w:pStyle w:val="Paragraphedeliste"/>
        <w:ind w:left="567" w:right="566"/>
        <w:rPr>
          <w:rFonts w:asciiTheme="minorHAnsi" w:hAnsiTheme="minorHAnsi"/>
          <w:sz w:val="22"/>
          <w:szCs w:val="22"/>
        </w:rPr>
      </w:pPr>
    </w:p>
    <w:p w14:paraId="0651ECAC" w14:textId="77777777" w:rsidR="00777266" w:rsidRDefault="00A969F8" w:rsidP="004B273B">
      <w:pPr>
        <w:ind w:left="567" w:right="566"/>
        <w:rPr>
          <w:rFonts w:asciiTheme="minorHAnsi" w:hAnsiTheme="minorHAnsi"/>
          <w:sz w:val="22"/>
          <w:szCs w:val="22"/>
        </w:rPr>
      </w:pPr>
      <w:r w:rsidRPr="00777266">
        <w:rPr>
          <w:rFonts w:asciiTheme="minorHAnsi" w:hAnsiTheme="minorHAnsi"/>
          <w:b/>
          <w:bCs/>
          <w:u w:val="single"/>
        </w:rPr>
        <w:t>Gestion des stands</w:t>
      </w:r>
      <w:r w:rsidRPr="00A969F8">
        <w:rPr>
          <w:rFonts w:asciiTheme="minorHAnsi" w:hAnsiTheme="minorHAnsi"/>
          <w:sz w:val="22"/>
          <w:szCs w:val="22"/>
        </w:rPr>
        <w:t xml:space="preserve"> : </w:t>
      </w:r>
    </w:p>
    <w:p w14:paraId="54027732" w14:textId="0DBB549E" w:rsidR="00A969F8" w:rsidRPr="00777266" w:rsidRDefault="00777266" w:rsidP="004B273B">
      <w:pPr>
        <w:pStyle w:val="Paragraphedeliste"/>
        <w:numPr>
          <w:ilvl w:val="0"/>
          <w:numId w:val="21"/>
        </w:numPr>
        <w:ind w:left="567" w:right="566"/>
        <w:rPr>
          <w:rFonts w:asciiTheme="minorHAnsi" w:hAnsiTheme="minorHAnsi"/>
          <w:sz w:val="22"/>
          <w:szCs w:val="22"/>
        </w:rPr>
      </w:pPr>
      <w:r w:rsidRPr="00777266">
        <w:rPr>
          <w:rFonts w:asciiTheme="minorHAnsi" w:hAnsiTheme="minorHAnsi"/>
          <w:b/>
          <w:bCs/>
          <w:i/>
          <w:iCs/>
          <w:sz w:val="22"/>
          <w:szCs w:val="22"/>
        </w:rPr>
        <w:t>Chaudanne</w:t>
      </w:r>
      <w:r w:rsidRPr="00777266">
        <w:rPr>
          <w:rFonts w:asciiTheme="minorHAnsi" w:hAnsiTheme="minorHAnsi"/>
          <w:sz w:val="22"/>
          <w:szCs w:val="22"/>
        </w:rPr>
        <w:t> :  Permis</w:t>
      </w:r>
      <w:r w:rsidR="00A969F8" w:rsidRPr="00777266">
        <w:rPr>
          <w:rFonts w:asciiTheme="minorHAnsi" w:hAnsiTheme="minorHAnsi"/>
          <w:sz w:val="22"/>
          <w:szCs w:val="22"/>
        </w:rPr>
        <w:t xml:space="preserve"> de construire accepté en juin pour la construction du pas de tir de </w:t>
      </w:r>
      <w:r w:rsidRPr="00777266">
        <w:rPr>
          <w:rFonts w:asciiTheme="minorHAnsi" w:hAnsiTheme="minorHAnsi"/>
          <w:sz w:val="22"/>
          <w:szCs w:val="22"/>
        </w:rPr>
        <w:t>(juin 2019) pour la réalisation d’un pas de tir 25m de 12 postes. Stand homologué 50m / 25m / TSV. 2 week-ends en juin et 2 en octobre, ont permis de débroussailler, nettoyer, implanter un nouveau pare-balles, trier et évacuer les pneus.</w:t>
      </w:r>
      <w:r>
        <w:rPr>
          <w:rFonts w:asciiTheme="minorHAnsi" w:hAnsiTheme="minorHAnsi"/>
          <w:sz w:val="22"/>
          <w:szCs w:val="22"/>
        </w:rPr>
        <w:t xml:space="preserve"> </w:t>
      </w:r>
      <w:r w:rsidR="00A969F8" w:rsidRPr="00777266">
        <w:rPr>
          <w:rFonts w:asciiTheme="minorHAnsi" w:hAnsiTheme="minorHAnsi"/>
          <w:sz w:val="22"/>
          <w:szCs w:val="22"/>
        </w:rPr>
        <w:t>Renforcement des pare-balles</w:t>
      </w:r>
    </w:p>
    <w:p w14:paraId="0206BAE4" w14:textId="77777777" w:rsidR="00777266" w:rsidRDefault="00A969F8" w:rsidP="004B273B">
      <w:pPr>
        <w:pStyle w:val="Paragraphedeliste"/>
        <w:numPr>
          <w:ilvl w:val="0"/>
          <w:numId w:val="21"/>
        </w:numPr>
        <w:ind w:left="567" w:right="566"/>
        <w:rPr>
          <w:rFonts w:asciiTheme="minorHAnsi" w:hAnsiTheme="minorHAnsi"/>
          <w:sz w:val="22"/>
          <w:szCs w:val="22"/>
        </w:rPr>
      </w:pPr>
      <w:r w:rsidRPr="00777266">
        <w:rPr>
          <w:rFonts w:asciiTheme="minorHAnsi" w:hAnsiTheme="minorHAnsi"/>
          <w:b/>
          <w:bCs/>
          <w:i/>
          <w:iCs/>
          <w:sz w:val="22"/>
          <w:szCs w:val="22"/>
        </w:rPr>
        <w:t>Tarragnoz</w:t>
      </w:r>
      <w:r w:rsidR="00777266">
        <w:rPr>
          <w:rFonts w:asciiTheme="minorHAnsi" w:hAnsiTheme="minorHAnsi"/>
          <w:sz w:val="22"/>
          <w:szCs w:val="22"/>
        </w:rPr>
        <w:t xml:space="preserve"> : </w:t>
      </w:r>
      <w:r w:rsidRPr="00777266">
        <w:rPr>
          <w:rFonts w:asciiTheme="minorHAnsi" w:hAnsiTheme="minorHAnsi"/>
          <w:sz w:val="22"/>
          <w:szCs w:val="22"/>
        </w:rPr>
        <w:t>fermé pour problème de plombémie</w:t>
      </w:r>
      <w:r w:rsidR="00777266">
        <w:rPr>
          <w:rFonts w:asciiTheme="minorHAnsi" w:hAnsiTheme="minorHAnsi"/>
          <w:sz w:val="22"/>
          <w:szCs w:val="22"/>
        </w:rPr>
        <w:t xml:space="preserve"> fin février 2019.</w:t>
      </w:r>
    </w:p>
    <w:p w14:paraId="496EAEAF" w14:textId="1442E210" w:rsidR="00777266" w:rsidRPr="00777266" w:rsidRDefault="00A969F8" w:rsidP="004B273B">
      <w:pPr>
        <w:pStyle w:val="Paragraphedeliste"/>
        <w:numPr>
          <w:ilvl w:val="0"/>
          <w:numId w:val="21"/>
        </w:numPr>
        <w:ind w:left="567" w:right="566"/>
        <w:rPr>
          <w:rFonts w:asciiTheme="minorHAnsi" w:hAnsiTheme="minorHAnsi"/>
          <w:sz w:val="22"/>
          <w:szCs w:val="22"/>
        </w:rPr>
      </w:pPr>
      <w:r w:rsidRPr="00777266">
        <w:rPr>
          <w:rFonts w:asciiTheme="minorHAnsi" w:hAnsiTheme="minorHAnsi"/>
          <w:b/>
          <w:bCs/>
          <w:i/>
          <w:iCs/>
          <w:sz w:val="22"/>
          <w:szCs w:val="22"/>
        </w:rPr>
        <w:t>Rosemont</w:t>
      </w:r>
      <w:r w:rsidRPr="00777266">
        <w:rPr>
          <w:rFonts w:asciiTheme="minorHAnsi" w:hAnsiTheme="minorHAnsi"/>
          <w:sz w:val="22"/>
          <w:szCs w:val="22"/>
        </w:rPr>
        <w:t> : équipement de 20 cibles électroniques interactives connectées en partenariat avec Sport Quantum.</w:t>
      </w:r>
      <w:r w:rsidR="00777266">
        <w:rPr>
          <w:rFonts w:ascii="Arial" w:eastAsiaTheme="minorEastAsia" w:hAnsi="Arial" w:cstheme="minorBidi"/>
          <w:b/>
          <w:bCs/>
          <w:color w:val="000000" w:themeColor="text1"/>
          <w:kern w:val="0"/>
          <w:sz w:val="48"/>
          <w:szCs w:val="48"/>
        </w:rPr>
        <w:t xml:space="preserve"> </w:t>
      </w:r>
      <w:r w:rsidR="00777266" w:rsidRPr="00777266">
        <w:rPr>
          <w:rFonts w:asciiTheme="minorHAnsi" w:hAnsiTheme="minorHAnsi"/>
          <w:sz w:val="22"/>
          <w:szCs w:val="22"/>
        </w:rPr>
        <w:t xml:space="preserve">Le stand est retenu par la Ligue pour les stages </w:t>
      </w:r>
      <w:r w:rsidR="00777266" w:rsidRPr="00777266">
        <w:rPr>
          <w:rFonts w:asciiTheme="minorHAnsi" w:hAnsiTheme="minorHAnsi"/>
          <w:i/>
          <w:iCs/>
          <w:sz w:val="22"/>
          <w:szCs w:val="22"/>
        </w:rPr>
        <w:t>Initiateur</w:t>
      </w:r>
      <w:r w:rsidR="00777266" w:rsidRPr="00777266">
        <w:rPr>
          <w:rFonts w:asciiTheme="minorHAnsi" w:hAnsiTheme="minorHAnsi"/>
          <w:sz w:val="22"/>
          <w:szCs w:val="22"/>
        </w:rPr>
        <w:t xml:space="preserve"> et </w:t>
      </w:r>
      <w:r w:rsidR="00777266" w:rsidRPr="00777266">
        <w:rPr>
          <w:rFonts w:asciiTheme="minorHAnsi" w:hAnsiTheme="minorHAnsi"/>
          <w:i/>
          <w:iCs/>
          <w:sz w:val="22"/>
          <w:szCs w:val="22"/>
        </w:rPr>
        <w:t>Animateur</w:t>
      </w:r>
    </w:p>
    <w:p w14:paraId="64E738C2" w14:textId="77777777" w:rsidR="00777266" w:rsidRPr="00777266" w:rsidRDefault="00777266" w:rsidP="004B273B">
      <w:pPr>
        <w:pStyle w:val="Paragraphedeliste"/>
        <w:ind w:left="567" w:right="566"/>
        <w:rPr>
          <w:rFonts w:asciiTheme="minorHAnsi" w:hAnsiTheme="minorHAnsi"/>
          <w:sz w:val="22"/>
          <w:szCs w:val="22"/>
        </w:rPr>
      </w:pPr>
    </w:p>
    <w:p w14:paraId="0828B515" w14:textId="7DF3A395" w:rsidR="00A969F8" w:rsidRDefault="00777266" w:rsidP="004B273B">
      <w:pPr>
        <w:ind w:left="567" w:right="566"/>
        <w:rPr>
          <w:rFonts w:asciiTheme="minorHAnsi" w:hAnsiTheme="minorHAnsi"/>
          <w:sz w:val="22"/>
          <w:szCs w:val="22"/>
        </w:rPr>
      </w:pPr>
      <w:r w:rsidRPr="00777266">
        <w:rPr>
          <w:rFonts w:asciiTheme="minorHAnsi" w:hAnsiTheme="minorHAnsi"/>
          <w:b/>
          <w:bCs/>
          <w:u w:val="single"/>
        </w:rPr>
        <w:t>Informations générales </w:t>
      </w:r>
      <w:r>
        <w:rPr>
          <w:rFonts w:asciiTheme="minorHAnsi" w:hAnsiTheme="minorHAnsi"/>
          <w:sz w:val="22"/>
          <w:szCs w:val="22"/>
        </w:rPr>
        <w:t xml:space="preserve">: </w:t>
      </w:r>
    </w:p>
    <w:p w14:paraId="06D77F7F" w14:textId="77777777" w:rsidR="00777266" w:rsidRPr="00777266" w:rsidRDefault="00777266" w:rsidP="004B273B">
      <w:pPr>
        <w:ind w:left="567" w:right="566"/>
        <w:rPr>
          <w:rFonts w:asciiTheme="minorHAnsi" w:hAnsiTheme="minorHAnsi"/>
          <w:sz w:val="22"/>
          <w:szCs w:val="22"/>
        </w:rPr>
      </w:pPr>
    </w:p>
    <w:p w14:paraId="5E38A1DF" w14:textId="77777777" w:rsidR="00777266" w:rsidRDefault="00A969F8" w:rsidP="004B273B">
      <w:pPr>
        <w:pStyle w:val="Paragraphedeliste"/>
        <w:numPr>
          <w:ilvl w:val="0"/>
          <w:numId w:val="22"/>
        </w:numPr>
        <w:ind w:left="567" w:right="566"/>
        <w:rPr>
          <w:rFonts w:asciiTheme="minorHAnsi" w:hAnsiTheme="minorHAnsi"/>
          <w:sz w:val="22"/>
          <w:szCs w:val="22"/>
        </w:rPr>
      </w:pPr>
      <w:r w:rsidRPr="00777266">
        <w:rPr>
          <w:rFonts w:asciiTheme="minorHAnsi" w:hAnsiTheme="minorHAnsi"/>
          <w:sz w:val="22"/>
          <w:szCs w:val="22"/>
        </w:rPr>
        <w:t>Lancement de la section TSV avec n moniteur agrée. Un deuxième moniteur va obtenir son monitorat.</w:t>
      </w:r>
      <w:r w:rsidR="00777266" w:rsidRPr="00777266">
        <w:rPr>
          <w:rFonts w:asciiTheme="minorHAnsi" w:hAnsiTheme="minorHAnsi"/>
          <w:sz w:val="22"/>
          <w:szCs w:val="22"/>
        </w:rPr>
        <w:t xml:space="preserve"> La section rencontre un certain succès.</w:t>
      </w:r>
    </w:p>
    <w:p w14:paraId="004D18BB" w14:textId="77777777" w:rsidR="00777266" w:rsidRDefault="00A969F8" w:rsidP="004B273B">
      <w:pPr>
        <w:pStyle w:val="Paragraphedeliste"/>
        <w:numPr>
          <w:ilvl w:val="0"/>
          <w:numId w:val="22"/>
        </w:numPr>
        <w:ind w:left="567" w:right="566"/>
        <w:rPr>
          <w:rFonts w:asciiTheme="minorHAnsi" w:hAnsiTheme="minorHAnsi"/>
          <w:sz w:val="22"/>
          <w:szCs w:val="22"/>
        </w:rPr>
      </w:pPr>
      <w:r w:rsidRPr="00777266">
        <w:rPr>
          <w:rFonts w:asciiTheme="minorHAnsi" w:hAnsiTheme="minorHAnsi"/>
          <w:sz w:val="22"/>
          <w:szCs w:val="22"/>
        </w:rPr>
        <w:t>Négociations avec l’armé</w:t>
      </w:r>
      <w:r w:rsidR="00777266" w:rsidRPr="00777266">
        <w:rPr>
          <w:rFonts w:asciiTheme="minorHAnsi" w:hAnsiTheme="minorHAnsi"/>
          <w:sz w:val="22"/>
          <w:szCs w:val="22"/>
        </w:rPr>
        <w:t>, la Ville de Besançon,</w:t>
      </w:r>
      <w:r w:rsidRPr="00777266">
        <w:rPr>
          <w:rFonts w:asciiTheme="minorHAnsi" w:hAnsiTheme="minorHAnsi"/>
          <w:sz w:val="22"/>
          <w:szCs w:val="22"/>
        </w:rPr>
        <w:t xml:space="preserve"> pour l’accès à un stand 200m.</w:t>
      </w:r>
    </w:p>
    <w:p w14:paraId="684BEAD1" w14:textId="0B48BB7B" w:rsidR="00A969F8" w:rsidRPr="00777266" w:rsidRDefault="00A969F8" w:rsidP="004B273B">
      <w:pPr>
        <w:pStyle w:val="Paragraphedeliste"/>
        <w:numPr>
          <w:ilvl w:val="0"/>
          <w:numId w:val="22"/>
        </w:numPr>
        <w:ind w:left="567" w:right="566"/>
        <w:rPr>
          <w:rFonts w:asciiTheme="minorHAnsi" w:hAnsiTheme="minorHAnsi"/>
          <w:sz w:val="22"/>
          <w:szCs w:val="22"/>
        </w:rPr>
      </w:pPr>
      <w:r w:rsidRPr="00777266">
        <w:rPr>
          <w:rFonts w:asciiTheme="minorHAnsi" w:hAnsiTheme="minorHAnsi"/>
          <w:sz w:val="22"/>
          <w:szCs w:val="22"/>
        </w:rPr>
        <w:t>Obtention de l’organisation des Championnats de France de tir sportif 10/18m en 2021 à Besançon</w:t>
      </w:r>
    </w:p>
    <w:p w14:paraId="3AC520FA" w14:textId="77777777" w:rsidR="00A969F8" w:rsidRPr="00A969F8" w:rsidRDefault="00A969F8" w:rsidP="004B273B">
      <w:pPr>
        <w:suppressAutoHyphens w:val="0"/>
        <w:ind w:left="567" w:right="566"/>
        <w:jc w:val="both"/>
        <w:rPr>
          <w:rFonts w:asciiTheme="minorHAnsi" w:hAnsiTheme="minorHAnsi" w:cs="Arial"/>
          <w:color w:val="000000" w:themeColor="text1"/>
          <w:kern w:val="0"/>
          <w:sz w:val="22"/>
          <w:szCs w:val="22"/>
        </w:rPr>
      </w:pPr>
    </w:p>
    <w:p w14:paraId="11ACFB0A" w14:textId="77777777" w:rsidR="003477BD" w:rsidRPr="00A969F8" w:rsidRDefault="003477BD" w:rsidP="004B273B">
      <w:pPr>
        <w:suppressAutoHyphens w:val="0"/>
        <w:ind w:left="567" w:right="566"/>
        <w:jc w:val="both"/>
        <w:rPr>
          <w:rFonts w:asciiTheme="minorHAnsi" w:hAnsiTheme="minorHAnsi" w:cs="Arial"/>
          <w:b/>
          <w:color w:val="000000" w:themeColor="text1"/>
          <w:kern w:val="0"/>
          <w:sz w:val="22"/>
          <w:szCs w:val="22"/>
        </w:rPr>
      </w:pPr>
      <w:r w:rsidRPr="00A969F8">
        <w:rPr>
          <w:rFonts w:asciiTheme="minorHAnsi" w:hAnsiTheme="minorHAnsi" w:cs="Arial"/>
          <w:b/>
          <w:color w:val="000000" w:themeColor="text1"/>
          <w:kern w:val="0"/>
          <w:sz w:val="22"/>
          <w:szCs w:val="22"/>
        </w:rPr>
        <w:t>Celui-ci est voté à l’unanimité.</w:t>
      </w:r>
    </w:p>
    <w:p w14:paraId="34275F43" w14:textId="77777777" w:rsidR="00DA5215" w:rsidRPr="00A969F8" w:rsidRDefault="00DA5215" w:rsidP="004B273B">
      <w:pPr>
        <w:suppressAutoHyphens w:val="0"/>
        <w:ind w:left="567" w:right="566"/>
        <w:jc w:val="both"/>
        <w:rPr>
          <w:rFonts w:asciiTheme="minorHAnsi" w:hAnsiTheme="minorHAnsi" w:cs="Arial"/>
          <w:color w:val="000000" w:themeColor="text1"/>
          <w:kern w:val="0"/>
          <w:sz w:val="22"/>
          <w:szCs w:val="22"/>
        </w:rPr>
      </w:pPr>
    </w:p>
    <w:p w14:paraId="657E62C2" w14:textId="77777777" w:rsidR="00DA5215" w:rsidRPr="00A969F8" w:rsidRDefault="00DA5215" w:rsidP="004B273B">
      <w:pPr>
        <w:suppressAutoHyphens w:val="0"/>
        <w:ind w:left="567" w:right="566"/>
        <w:jc w:val="both"/>
        <w:rPr>
          <w:rFonts w:asciiTheme="minorHAnsi" w:hAnsiTheme="minorHAnsi" w:cs="Arial"/>
          <w:color w:val="000000" w:themeColor="text1"/>
          <w:kern w:val="0"/>
          <w:sz w:val="22"/>
          <w:szCs w:val="22"/>
        </w:rPr>
      </w:pPr>
    </w:p>
    <w:p w14:paraId="3C9F8903" w14:textId="77777777" w:rsidR="00DA5215" w:rsidRPr="00A969F8" w:rsidRDefault="003477BD" w:rsidP="004B273B">
      <w:pPr>
        <w:numPr>
          <w:ilvl w:val="0"/>
          <w:numId w:val="10"/>
        </w:numPr>
        <w:suppressAutoHyphens w:val="0"/>
        <w:ind w:left="567" w:right="566"/>
        <w:jc w:val="both"/>
        <w:rPr>
          <w:rFonts w:asciiTheme="minorHAnsi" w:hAnsiTheme="minorHAnsi" w:cs="Arial"/>
          <w:color w:val="000000" w:themeColor="text1"/>
          <w:kern w:val="0"/>
          <w:sz w:val="22"/>
          <w:szCs w:val="22"/>
          <w:u w:val="single"/>
        </w:rPr>
      </w:pPr>
      <w:r w:rsidRPr="00A969F8">
        <w:rPr>
          <w:rFonts w:asciiTheme="minorHAnsi" w:hAnsiTheme="minorHAnsi" w:cs="Arial"/>
          <w:b/>
          <w:color w:val="000000" w:themeColor="text1"/>
          <w:kern w:val="0"/>
          <w:sz w:val="22"/>
          <w:szCs w:val="22"/>
          <w:u w:val="single"/>
        </w:rPr>
        <w:t>Présentation du rapport sportif par Mesut</w:t>
      </w:r>
      <w:r w:rsidR="00DA5215" w:rsidRPr="00A969F8">
        <w:rPr>
          <w:rFonts w:asciiTheme="minorHAnsi" w:hAnsiTheme="minorHAnsi" w:cs="Arial"/>
          <w:b/>
          <w:color w:val="000000" w:themeColor="text1"/>
          <w:kern w:val="0"/>
          <w:sz w:val="22"/>
          <w:szCs w:val="22"/>
          <w:u w:val="single"/>
        </w:rPr>
        <w:t xml:space="preserve"> KAR</w:t>
      </w:r>
      <w:r w:rsidR="006941FD" w:rsidRPr="00A969F8">
        <w:rPr>
          <w:rFonts w:asciiTheme="minorHAnsi" w:hAnsiTheme="minorHAnsi" w:cs="Arial"/>
          <w:b/>
          <w:color w:val="000000" w:themeColor="text1"/>
          <w:kern w:val="0"/>
          <w:sz w:val="22"/>
          <w:szCs w:val="22"/>
          <w:u w:val="single"/>
        </w:rPr>
        <w:t>SILAYAN</w:t>
      </w:r>
    </w:p>
    <w:p w14:paraId="535AB305" w14:textId="77777777" w:rsidR="00793144" w:rsidRDefault="00793144" w:rsidP="004B273B">
      <w:pPr>
        <w:ind w:left="567" w:right="566"/>
        <w:rPr>
          <w:rFonts w:asciiTheme="minorHAnsi" w:hAnsiTheme="minorHAnsi"/>
          <w:sz w:val="22"/>
          <w:szCs w:val="22"/>
        </w:rPr>
      </w:pPr>
    </w:p>
    <w:p w14:paraId="06B1F256" w14:textId="3ABBD803"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Merci aux compétiteurs</w:t>
      </w:r>
    </w:p>
    <w:p w14:paraId="73AA6EE2" w14:textId="77777777" w:rsidR="00A969F8" w:rsidRPr="00793144" w:rsidRDefault="00A969F8" w:rsidP="004B273B">
      <w:pPr>
        <w:pStyle w:val="Paragraphedeliste"/>
        <w:numPr>
          <w:ilvl w:val="0"/>
          <w:numId w:val="23"/>
        </w:numPr>
        <w:ind w:left="567" w:right="566"/>
        <w:rPr>
          <w:rFonts w:asciiTheme="minorHAnsi" w:hAnsiTheme="minorHAnsi"/>
          <w:sz w:val="22"/>
          <w:szCs w:val="22"/>
        </w:rPr>
      </w:pPr>
      <w:r w:rsidRPr="00793144">
        <w:rPr>
          <w:rFonts w:asciiTheme="minorHAnsi" w:hAnsiTheme="minorHAnsi"/>
          <w:sz w:val="22"/>
          <w:szCs w:val="22"/>
        </w:rPr>
        <w:t>Ecoles de tir : enfants : peu d’enfants compétiteurs. Pas d’équipe constituée car manque d’effectifs.</w:t>
      </w:r>
    </w:p>
    <w:p w14:paraId="6C6CC34B" w14:textId="2872273C" w:rsidR="00A969F8" w:rsidRPr="00793144" w:rsidRDefault="00A969F8" w:rsidP="004B273B">
      <w:pPr>
        <w:pStyle w:val="Paragraphedeliste"/>
        <w:numPr>
          <w:ilvl w:val="0"/>
          <w:numId w:val="23"/>
        </w:numPr>
        <w:ind w:left="567" w:right="566"/>
        <w:rPr>
          <w:rFonts w:asciiTheme="minorHAnsi" w:hAnsiTheme="minorHAnsi"/>
          <w:sz w:val="22"/>
          <w:szCs w:val="22"/>
        </w:rPr>
      </w:pPr>
      <w:r w:rsidRPr="00793144">
        <w:rPr>
          <w:rFonts w:asciiTheme="minorHAnsi" w:hAnsiTheme="minorHAnsi"/>
          <w:sz w:val="22"/>
          <w:szCs w:val="22"/>
        </w:rPr>
        <w:t xml:space="preserve">Carabine 10m : </w:t>
      </w:r>
      <w:r w:rsidR="00793144" w:rsidRPr="00793144">
        <w:rPr>
          <w:rFonts w:asciiTheme="minorHAnsi" w:hAnsiTheme="minorHAnsi"/>
          <w:sz w:val="22"/>
          <w:szCs w:val="22"/>
        </w:rPr>
        <w:t xml:space="preserve">le club </w:t>
      </w:r>
      <w:r w:rsidRPr="00793144">
        <w:rPr>
          <w:rFonts w:asciiTheme="minorHAnsi" w:hAnsiTheme="minorHAnsi"/>
          <w:sz w:val="22"/>
          <w:szCs w:val="22"/>
        </w:rPr>
        <w:t>a participé aux critériums, coupes de ligue, départementaux, régionaux, Championnats de France, Championnats de France des Clubs.</w:t>
      </w:r>
    </w:p>
    <w:p w14:paraId="73C6EF02" w14:textId="34318DFE" w:rsidR="00A969F8" w:rsidRPr="00793144" w:rsidRDefault="00A969F8" w:rsidP="004B273B">
      <w:pPr>
        <w:pStyle w:val="Paragraphedeliste"/>
        <w:numPr>
          <w:ilvl w:val="0"/>
          <w:numId w:val="23"/>
        </w:numPr>
        <w:ind w:left="567" w:right="566"/>
        <w:rPr>
          <w:rFonts w:asciiTheme="minorHAnsi" w:hAnsiTheme="minorHAnsi"/>
          <w:sz w:val="22"/>
          <w:szCs w:val="22"/>
        </w:rPr>
      </w:pPr>
      <w:r w:rsidRPr="00793144">
        <w:rPr>
          <w:rFonts w:asciiTheme="minorHAnsi" w:hAnsiTheme="minorHAnsi"/>
          <w:sz w:val="22"/>
          <w:szCs w:val="22"/>
        </w:rPr>
        <w:lastRenderedPageBreak/>
        <w:t>Pistolet 10m : critérium du Doubs, Coupe du Doubs, Coupe de la Ligue, Championnat de France, Championnat de France des Clubs, Arbalète Field</w:t>
      </w:r>
      <w:r w:rsidR="00793144" w:rsidRPr="00793144">
        <w:rPr>
          <w:rFonts w:asciiTheme="minorHAnsi" w:hAnsiTheme="minorHAnsi"/>
          <w:sz w:val="22"/>
          <w:szCs w:val="22"/>
        </w:rPr>
        <w:t xml:space="preserve">. Participation aux championnat </w:t>
      </w:r>
      <w:r w:rsidR="00793144">
        <w:rPr>
          <w:rFonts w:asciiTheme="minorHAnsi" w:hAnsiTheme="minorHAnsi"/>
          <w:sz w:val="22"/>
          <w:szCs w:val="22"/>
        </w:rPr>
        <w:t>d</w:t>
      </w:r>
      <w:r w:rsidRPr="00793144">
        <w:rPr>
          <w:rFonts w:asciiTheme="minorHAnsi" w:hAnsiTheme="minorHAnsi"/>
          <w:sz w:val="22"/>
          <w:szCs w:val="22"/>
        </w:rPr>
        <w:t>épartemental, Régional,</w:t>
      </w:r>
    </w:p>
    <w:p w14:paraId="31CC12F8" w14:textId="77777777" w:rsidR="00A969F8" w:rsidRPr="00A969F8" w:rsidRDefault="00A969F8" w:rsidP="004B273B">
      <w:pPr>
        <w:tabs>
          <w:tab w:val="left" w:pos="6251"/>
        </w:tabs>
        <w:ind w:left="567" w:right="566"/>
        <w:rPr>
          <w:rFonts w:asciiTheme="minorHAnsi" w:hAnsiTheme="minorHAnsi"/>
          <w:sz w:val="22"/>
          <w:szCs w:val="22"/>
        </w:rPr>
      </w:pPr>
      <w:r w:rsidRPr="00A969F8">
        <w:rPr>
          <w:rFonts w:asciiTheme="minorHAnsi" w:hAnsiTheme="minorHAnsi"/>
          <w:sz w:val="22"/>
          <w:szCs w:val="22"/>
        </w:rPr>
        <w:t>Carabine 50m : coupe de la ligue, départemental, régional, championnats de France</w:t>
      </w:r>
    </w:p>
    <w:p w14:paraId="7D0075A7"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Pistolet 25m : coupe de la ligue, départemental, régional, Championnats de France.</w:t>
      </w:r>
    </w:p>
    <w:p w14:paraId="15AE8567"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Pistolet 50m : 3 participants</w:t>
      </w:r>
    </w:p>
    <w:p w14:paraId="63406C19"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 xml:space="preserve">TAR : départemental, régional, championnats de France </w:t>
      </w:r>
    </w:p>
    <w:p w14:paraId="397FF750"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Silhouettes métalliques :2 participants.</w:t>
      </w:r>
    </w:p>
    <w:p w14:paraId="7D3F980B"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Plateaux (cibles cassantes) 3 participants dont 2 qualifiés aux Championnats de France</w:t>
      </w:r>
    </w:p>
    <w:p w14:paraId="1DB86A7C" w14:textId="2DBDD14D" w:rsidR="00704C54" w:rsidRDefault="00704C54" w:rsidP="004B273B">
      <w:pPr>
        <w:suppressAutoHyphens w:val="0"/>
        <w:ind w:left="567" w:right="566"/>
        <w:jc w:val="both"/>
        <w:rPr>
          <w:rFonts w:asciiTheme="minorHAnsi" w:hAnsiTheme="minorHAnsi" w:cs="Arial"/>
          <w:color w:val="000000" w:themeColor="text1"/>
          <w:kern w:val="0"/>
          <w:sz w:val="22"/>
          <w:szCs w:val="22"/>
        </w:rPr>
      </w:pPr>
    </w:p>
    <w:p w14:paraId="66135275" w14:textId="77777777" w:rsidR="00A969F8" w:rsidRPr="00A969F8" w:rsidRDefault="00A969F8" w:rsidP="004B273B">
      <w:pPr>
        <w:suppressAutoHyphens w:val="0"/>
        <w:ind w:left="567" w:right="566"/>
        <w:jc w:val="both"/>
        <w:rPr>
          <w:rFonts w:asciiTheme="minorHAnsi" w:hAnsiTheme="minorHAnsi" w:cs="Arial"/>
          <w:color w:val="000000" w:themeColor="text1"/>
          <w:kern w:val="0"/>
          <w:sz w:val="22"/>
          <w:szCs w:val="22"/>
        </w:rPr>
      </w:pPr>
    </w:p>
    <w:p w14:paraId="1C21F080" w14:textId="2786C8E4" w:rsidR="006941FD" w:rsidRPr="00A969F8" w:rsidRDefault="006941FD" w:rsidP="004B273B">
      <w:pPr>
        <w:numPr>
          <w:ilvl w:val="0"/>
          <w:numId w:val="10"/>
        </w:numPr>
        <w:suppressAutoHyphens w:val="0"/>
        <w:ind w:left="567" w:right="566"/>
        <w:jc w:val="both"/>
        <w:rPr>
          <w:rFonts w:asciiTheme="minorHAnsi" w:hAnsiTheme="minorHAnsi" w:cs="Arial"/>
          <w:b/>
          <w:color w:val="000000" w:themeColor="text1"/>
          <w:kern w:val="0"/>
          <w:sz w:val="22"/>
          <w:szCs w:val="22"/>
        </w:rPr>
      </w:pPr>
      <w:r w:rsidRPr="00A969F8">
        <w:rPr>
          <w:rFonts w:asciiTheme="minorHAnsi" w:hAnsiTheme="minorHAnsi" w:cs="Arial"/>
          <w:b/>
          <w:color w:val="000000" w:themeColor="text1"/>
          <w:kern w:val="0"/>
          <w:sz w:val="22"/>
          <w:szCs w:val="22"/>
          <w:u w:val="single"/>
        </w:rPr>
        <w:t>Présentation du rapport financier par Gérard TRIPIER</w:t>
      </w:r>
    </w:p>
    <w:p w14:paraId="5D140D1B" w14:textId="77777777" w:rsidR="006941FD" w:rsidRPr="00A969F8" w:rsidRDefault="006941FD" w:rsidP="004B273B">
      <w:pPr>
        <w:suppressAutoHyphens w:val="0"/>
        <w:ind w:left="567" w:right="566"/>
        <w:jc w:val="both"/>
        <w:rPr>
          <w:rFonts w:asciiTheme="minorHAnsi" w:hAnsiTheme="minorHAnsi" w:cs="Arial"/>
          <w:b/>
          <w:color w:val="000000" w:themeColor="text1"/>
          <w:kern w:val="0"/>
          <w:sz w:val="22"/>
          <w:szCs w:val="22"/>
          <w:u w:val="single"/>
        </w:rPr>
      </w:pPr>
    </w:p>
    <w:p w14:paraId="65479DE5" w14:textId="037EBD68" w:rsidR="006941FD" w:rsidRPr="00A969F8" w:rsidRDefault="006941FD" w:rsidP="004B273B">
      <w:pPr>
        <w:suppressAutoHyphens w:val="0"/>
        <w:ind w:left="567" w:right="566"/>
        <w:jc w:val="center"/>
        <w:rPr>
          <w:rFonts w:asciiTheme="minorHAnsi" w:hAnsiTheme="minorHAnsi" w:cs="Arial"/>
          <w:color w:val="000000" w:themeColor="text1"/>
          <w:kern w:val="0"/>
          <w:sz w:val="22"/>
          <w:szCs w:val="22"/>
        </w:rPr>
      </w:pPr>
    </w:p>
    <w:p w14:paraId="07815946" w14:textId="77777777" w:rsidR="00704C54" w:rsidRPr="00A969F8" w:rsidRDefault="00704C54" w:rsidP="004B273B">
      <w:pPr>
        <w:suppressAutoHyphens w:val="0"/>
        <w:ind w:left="567" w:right="566"/>
        <w:jc w:val="both"/>
        <w:rPr>
          <w:rFonts w:asciiTheme="minorHAnsi" w:hAnsiTheme="minorHAnsi" w:cs="Arial"/>
          <w:color w:val="000000" w:themeColor="text1"/>
          <w:kern w:val="0"/>
          <w:sz w:val="22"/>
          <w:szCs w:val="22"/>
        </w:rPr>
      </w:pPr>
    </w:p>
    <w:p w14:paraId="084A884F" w14:textId="77777777" w:rsidR="006941FD" w:rsidRPr="00A969F8" w:rsidRDefault="006941FD" w:rsidP="004B273B">
      <w:pPr>
        <w:suppressAutoHyphens w:val="0"/>
        <w:ind w:left="567" w:right="566"/>
        <w:jc w:val="both"/>
        <w:rPr>
          <w:rFonts w:asciiTheme="minorHAnsi" w:hAnsiTheme="minorHAnsi" w:cs="Arial"/>
          <w:b/>
          <w:color w:val="000000" w:themeColor="text1"/>
          <w:kern w:val="0"/>
          <w:sz w:val="22"/>
          <w:szCs w:val="22"/>
        </w:rPr>
      </w:pPr>
      <w:r w:rsidRPr="00A969F8">
        <w:rPr>
          <w:rFonts w:asciiTheme="minorHAnsi" w:hAnsiTheme="minorHAnsi" w:cs="Arial"/>
          <w:b/>
          <w:color w:val="000000" w:themeColor="text1"/>
          <w:kern w:val="0"/>
          <w:sz w:val="22"/>
          <w:szCs w:val="22"/>
        </w:rPr>
        <w:t xml:space="preserve">Celui est voté à l’unanimité </w:t>
      </w:r>
    </w:p>
    <w:p w14:paraId="2E5BE2D1" w14:textId="77777777" w:rsidR="00D4784C" w:rsidRPr="00A969F8" w:rsidRDefault="00D4784C" w:rsidP="004B273B">
      <w:pPr>
        <w:suppressAutoHyphens w:val="0"/>
        <w:ind w:left="567" w:right="566"/>
        <w:jc w:val="both"/>
        <w:rPr>
          <w:rFonts w:asciiTheme="minorHAnsi" w:hAnsiTheme="minorHAnsi" w:cs="Arial"/>
          <w:color w:val="000000" w:themeColor="text1"/>
          <w:kern w:val="0"/>
          <w:sz w:val="22"/>
          <w:szCs w:val="22"/>
        </w:rPr>
      </w:pPr>
    </w:p>
    <w:p w14:paraId="16193489" w14:textId="4C052A7F" w:rsidR="00D4784C" w:rsidRPr="00A969F8" w:rsidRDefault="00D4784C" w:rsidP="004B273B">
      <w:pPr>
        <w:suppressAutoHyphens w:val="0"/>
        <w:ind w:left="567" w:right="566"/>
        <w:jc w:val="both"/>
        <w:rPr>
          <w:rFonts w:asciiTheme="minorHAnsi" w:hAnsiTheme="minorHAnsi" w:cs="Arial"/>
          <w:color w:val="000000" w:themeColor="text1"/>
          <w:kern w:val="0"/>
          <w:sz w:val="22"/>
          <w:szCs w:val="22"/>
        </w:rPr>
      </w:pPr>
      <w:r w:rsidRPr="00A969F8">
        <w:rPr>
          <w:rFonts w:asciiTheme="minorHAnsi" w:hAnsiTheme="minorHAnsi" w:cs="Arial"/>
          <w:color w:val="000000" w:themeColor="text1"/>
          <w:kern w:val="0"/>
          <w:sz w:val="22"/>
          <w:szCs w:val="22"/>
        </w:rPr>
        <w:t xml:space="preserve">Rapport des vérificateurs aux comptes Messieurs </w:t>
      </w:r>
      <w:r w:rsidR="00A969F8" w:rsidRPr="00A969F8">
        <w:rPr>
          <w:rFonts w:asciiTheme="minorHAnsi" w:hAnsiTheme="minorHAnsi" w:cs="Arial"/>
          <w:color w:val="000000" w:themeColor="text1"/>
          <w:kern w:val="0"/>
          <w:sz w:val="22"/>
          <w:szCs w:val="22"/>
        </w:rPr>
        <w:t>Robert JANOUSEK</w:t>
      </w:r>
      <w:r w:rsidRPr="00A969F8">
        <w:rPr>
          <w:rFonts w:asciiTheme="minorHAnsi" w:hAnsiTheme="minorHAnsi" w:cs="Arial"/>
          <w:color w:val="000000" w:themeColor="text1"/>
          <w:kern w:val="0"/>
          <w:sz w:val="22"/>
          <w:szCs w:val="22"/>
        </w:rPr>
        <w:t xml:space="preserve"> et </w:t>
      </w:r>
      <w:r w:rsidRPr="00A969F8">
        <w:rPr>
          <w:rFonts w:asciiTheme="minorHAnsi" w:hAnsiTheme="minorHAnsi" w:cs="Arial"/>
          <w:bCs/>
          <w:color w:val="000000" w:themeColor="text1"/>
          <w:kern w:val="0"/>
          <w:sz w:val="22"/>
          <w:szCs w:val="22"/>
        </w:rPr>
        <w:t>Gérard MARION</w:t>
      </w:r>
      <w:r w:rsidRPr="00A969F8">
        <w:rPr>
          <w:rFonts w:asciiTheme="minorHAnsi" w:hAnsiTheme="minorHAnsi" w:cs="Arial"/>
          <w:b/>
          <w:bCs/>
          <w:color w:val="000000" w:themeColor="text1"/>
          <w:kern w:val="0"/>
          <w:sz w:val="22"/>
          <w:szCs w:val="22"/>
        </w:rPr>
        <w:t>.</w:t>
      </w:r>
      <w:r w:rsidRPr="00A969F8">
        <w:rPr>
          <w:rFonts w:asciiTheme="minorHAnsi" w:hAnsiTheme="minorHAnsi" w:cs="Arial"/>
          <w:color w:val="000000" w:themeColor="text1"/>
          <w:kern w:val="0"/>
          <w:sz w:val="22"/>
          <w:szCs w:val="22"/>
        </w:rPr>
        <w:t xml:space="preserve"> </w:t>
      </w:r>
      <w:r w:rsidR="00A969F8" w:rsidRPr="00A969F8">
        <w:rPr>
          <w:rFonts w:asciiTheme="minorHAnsi" w:hAnsiTheme="minorHAnsi" w:cs="Arial"/>
          <w:color w:val="000000" w:themeColor="text1"/>
          <w:kern w:val="0"/>
          <w:sz w:val="22"/>
          <w:szCs w:val="22"/>
        </w:rPr>
        <w:t>ils</w:t>
      </w:r>
      <w:r w:rsidRPr="00A969F8">
        <w:rPr>
          <w:rFonts w:asciiTheme="minorHAnsi" w:hAnsiTheme="minorHAnsi" w:cs="Arial"/>
          <w:b/>
          <w:bCs/>
          <w:color w:val="000000" w:themeColor="text1"/>
          <w:kern w:val="0"/>
          <w:sz w:val="22"/>
          <w:szCs w:val="22"/>
        </w:rPr>
        <w:t xml:space="preserve"> souligne</w:t>
      </w:r>
      <w:r w:rsidR="00A969F8" w:rsidRPr="00A969F8">
        <w:rPr>
          <w:rFonts w:asciiTheme="minorHAnsi" w:hAnsiTheme="minorHAnsi" w:cs="Arial"/>
          <w:b/>
          <w:bCs/>
          <w:color w:val="000000" w:themeColor="text1"/>
          <w:kern w:val="0"/>
          <w:sz w:val="22"/>
          <w:szCs w:val="22"/>
        </w:rPr>
        <w:t>nt</w:t>
      </w:r>
      <w:r w:rsidRPr="00A969F8">
        <w:rPr>
          <w:rFonts w:asciiTheme="minorHAnsi" w:hAnsiTheme="minorHAnsi" w:cs="Arial"/>
          <w:b/>
          <w:bCs/>
          <w:color w:val="000000" w:themeColor="text1"/>
          <w:kern w:val="0"/>
          <w:sz w:val="22"/>
          <w:szCs w:val="22"/>
        </w:rPr>
        <w:t xml:space="preserve"> le sérieux et l’excellence de la tenue des comptes.</w:t>
      </w:r>
    </w:p>
    <w:p w14:paraId="60011F9E" w14:textId="77777777" w:rsidR="00D4784C" w:rsidRPr="00A969F8" w:rsidRDefault="00D4784C" w:rsidP="004B273B">
      <w:pPr>
        <w:suppressAutoHyphens w:val="0"/>
        <w:ind w:left="567" w:right="566"/>
        <w:jc w:val="both"/>
        <w:rPr>
          <w:rFonts w:asciiTheme="minorHAnsi" w:hAnsiTheme="minorHAnsi" w:cs="Arial"/>
          <w:b/>
          <w:bCs/>
          <w:color w:val="000000" w:themeColor="text1"/>
          <w:kern w:val="0"/>
          <w:sz w:val="22"/>
          <w:szCs w:val="22"/>
        </w:rPr>
      </w:pPr>
      <w:r w:rsidRPr="00A969F8">
        <w:rPr>
          <w:rFonts w:asciiTheme="minorHAnsi" w:hAnsiTheme="minorHAnsi" w:cs="Arial"/>
          <w:b/>
          <w:bCs/>
          <w:color w:val="000000" w:themeColor="text1"/>
          <w:kern w:val="0"/>
          <w:sz w:val="22"/>
          <w:szCs w:val="22"/>
        </w:rPr>
        <w:t>Présentation du budget prévisionnel.</w:t>
      </w:r>
    </w:p>
    <w:p w14:paraId="2626E4EA" w14:textId="77777777" w:rsidR="00D4784C" w:rsidRPr="00A969F8" w:rsidRDefault="00D4784C" w:rsidP="004B273B">
      <w:pPr>
        <w:suppressAutoHyphens w:val="0"/>
        <w:ind w:left="567" w:right="566"/>
        <w:jc w:val="both"/>
        <w:rPr>
          <w:rFonts w:asciiTheme="minorHAnsi" w:hAnsiTheme="minorHAnsi" w:cs="Arial"/>
          <w:color w:val="000000" w:themeColor="text1"/>
          <w:kern w:val="0"/>
          <w:sz w:val="22"/>
          <w:szCs w:val="22"/>
        </w:rPr>
      </w:pPr>
    </w:p>
    <w:p w14:paraId="3D28A9CB" w14:textId="77777777" w:rsidR="00D4784C" w:rsidRPr="00A969F8" w:rsidRDefault="00D4784C" w:rsidP="004B273B">
      <w:pPr>
        <w:suppressAutoHyphens w:val="0"/>
        <w:ind w:left="567" w:right="566"/>
        <w:jc w:val="both"/>
        <w:rPr>
          <w:rFonts w:asciiTheme="minorHAnsi" w:hAnsiTheme="minorHAnsi" w:cs="Arial"/>
          <w:b/>
          <w:bCs/>
          <w:color w:val="000000" w:themeColor="text1"/>
          <w:kern w:val="0"/>
          <w:sz w:val="22"/>
          <w:szCs w:val="22"/>
        </w:rPr>
      </w:pPr>
      <w:r w:rsidRPr="00A969F8">
        <w:rPr>
          <w:rFonts w:asciiTheme="minorHAnsi" w:hAnsiTheme="minorHAnsi" w:cs="Arial"/>
          <w:b/>
          <w:bCs/>
          <w:color w:val="000000" w:themeColor="text1"/>
          <w:kern w:val="0"/>
          <w:sz w:val="22"/>
          <w:szCs w:val="22"/>
        </w:rPr>
        <w:t>Celui –ci est adopté à l’unanimité.</w:t>
      </w:r>
    </w:p>
    <w:p w14:paraId="5C06A0D8" w14:textId="77777777" w:rsidR="00D4784C" w:rsidRPr="00A969F8" w:rsidRDefault="00D4784C" w:rsidP="004B273B">
      <w:pPr>
        <w:suppressAutoHyphens w:val="0"/>
        <w:ind w:left="567" w:right="566"/>
        <w:jc w:val="both"/>
        <w:rPr>
          <w:rFonts w:asciiTheme="minorHAnsi" w:hAnsiTheme="minorHAnsi" w:cs="Arial"/>
          <w:color w:val="000000" w:themeColor="text1"/>
          <w:kern w:val="0"/>
          <w:sz w:val="22"/>
          <w:szCs w:val="22"/>
        </w:rPr>
      </w:pPr>
    </w:p>
    <w:p w14:paraId="05555EFB" w14:textId="29B4652D" w:rsidR="00D4784C" w:rsidRPr="00A969F8" w:rsidRDefault="00D4784C" w:rsidP="004B273B">
      <w:pPr>
        <w:suppressAutoHyphens w:val="0"/>
        <w:ind w:left="567" w:right="566"/>
        <w:jc w:val="both"/>
        <w:rPr>
          <w:rFonts w:asciiTheme="minorHAnsi" w:hAnsiTheme="minorHAnsi" w:cs="Arial"/>
          <w:color w:val="000000" w:themeColor="text1"/>
          <w:kern w:val="0"/>
          <w:sz w:val="22"/>
          <w:szCs w:val="22"/>
        </w:rPr>
      </w:pPr>
      <w:r w:rsidRPr="00A969F8">
        <w:rPr>
          <w:rFonts w:asciiTheme="minorHAnsi" w:hAnsiTheme="minorHAnsi" w:cs="Arial"/>
          <w:color w:val="000000" w:themeColor="text1"/>
          <w:kern w:val="0"/>
          <w:sz w:val="22"/>
          <w:szCs w:val="22"/>
        </w:rPr>
        <w:t>Désignation de deux vérificateur</w:t>
      </w:r>
      <w:r w:rsidR="001170C8" w:rsidRPr="00A969F8">
        <w:rPr>
          <w:rFonts w:asciiTheme="minorHAnsi" w:hAnsiTheme="minorHAnsi" w:cs="Arial"/>
          <w:color w:val="000000" w:themeColor="text1"/>
          <w:kern w:val="0"/>
          <w:sz w:val="22"/>
          <w:szCs w:val="22"/>
        </w:rPr>
        <w:t>s</w:t>
      </w:r>
      <w:r w:rsidRPr="00A969F8">
        <w:rPr>
          <w:rFonts w:asciiTheme="minorHAnsi" w:hAnsiTheme="minorHAnsi" w:cs="Arial"/>
          <w:color w:val="000000" w:themeColor="text1"/>
          <w:kern w:val="0"/>
          <w:sz w:val="22"/>
          <w:szCs w:val="22"/>
        </w:rPr>
        <w:t xml:space="preserve"> pour la prochaine AG : Messieurs </w:t>
      </w:r>
      <w:r w:rsidRPr="00A969F8">
        <w:rPr>
          <w:rFonts w:asciiTheme="minorHAnsi" w:hAnsiTheme="minorHAnsi" w:cs="Arial"/>
          <w:bCs/>
          <w:color w:val="FF0000"/>
          <w:kern w:val="0"/>
          <w:sz w:val="22"/>
          <w:szCs w:val="22"/>
        </w:rPr>
        <w:t>Robert JANOUSEK</w:t>
      </w:r>
      <w:r w:rsidRPr="00A969F8">
        <w:rPr>
          <w:rFonts w:asciiTheme="minorHAnsi" w:hAnsiTheme="minorHAnsi" w:cs="Arial"/>
          <w:color w:val="FF0000"/>
          <w:kern w:val="0"/>
          <w:sz w:val="22"/>
          <w:szCs w:val="22"/>
        </w:rPr>
        <w:t xml:space="preserve"> et </w:t>
      </w:r>
      <w:r w:rsidR="00A969F8">
        <w:rPr>
          <w:rFonts w:asciiTheme="minorHAnsi" w:hAnsiTheme="minorHAnsi" w:cs="Arial"/>
          <w:bCs/>
          <w:color w:val="FF0000"/>
          <w:kern w:val="0"/>
          <w:sz w:val="22"/>
          <w:szCs w:val="22"/>
        </w:rPr>
        <w:t>Jean-Michel HUCHON</w:t>
      </w:r>
      <w:r w:rsidRPr="00A969F8">
        <w:rPr>
          <w:rFonts w:asciiTheme="minorHAnsi" w:hAnsiTheme="minorHAnsi" w:cs="Arial"/>
          <w:bCs/>
          <w:color w:val="FF0000"/>
          <w:kern w:val="0"/>
          <w:sz w:val="22"/>
          <w:szCs w:val="22"/>
        </w:rPr>
        <w:t xml:space="preserve"> </w:t>
      </w:r>
      <w:r w:rsidRPr="00A969F8">
        <w:rPr>
          <w:rFonts w:asciiTheme="minorHAnsi" w:hAnsiTheme="minorHAnsi" w:cs="Arial"/>
          <w:bCs/>
          <w:color w:val="000000" w:themeColor="text1"/>
          <w:kern w:val="0"/>
          <w:sz w:val="22"/>
          <w:szCs w:val="22"/>
        </w:rPr>
        <w:t>se portent volontaires.</w:t>
      </w:r>
    </w:p>
    <w:p w14:paraId="372974DD" w14:textId="77777777" w:rsidR="00D4784C" w:rsidRPr="00A969F8" w:rsidRDefault="00D4784C" w:rsidP="004B273B">
      <w:pPr>
        <w:suppressAutoHyphens w:val="0"/>
        <w:ind w:left="567" w:right="566"/>
        <w:jc w:val="both"/>
        <w:rPr>
          <w:rFonts w:asciiTheme="minorHAnsi" w:hAnsiTheme="minorHAnsi" w:cs="Arial"/>
          <w:b/>
          <w:color w:val="000000" w:themeColor="text1"/>
          <w:kern w:val="0"/>
          <w:sz w:val="22"/>
          <w:szCs w:val="22"/>
        </w:rPr>
      </w:pPr>
    </w:p>
    <w:p w14:paraId="4C75062B" w14:textId="77777777" w:rsidR="00C81CF9" w:rsidRPr="00A969F8" w:rsidRDefault="00C81CF9" w:rsidP="004B273B">
      <w:pPr>
        <w:suppressAutoHyphens w:val="0"/>
        <w:ind w:left="567" w:right="566"/>
        <w:jc w:val="both"/>
        <w:rPr>
          <w:rFonts w:asciiTheme="minorHAnsi" w:hAnsiTheme="minorHAnsi" w:cs="Arial"/>
          <w:b/>
          <w:color w:val="000000" w:themeColor="text1"/>
          <w:kern w:val="0"/>
          <w:sz w:val="22"/>
          <w:szCs w:val="22"/>
        </w:rPr>
      </w:pPr>
    </w:p>
    <w:p w14:paraId="407A8F31" w14:textId="77777777" w:rsidR="006941FD" w:rsidRPr="00A969F8" w:rsidRDefault="00C81CF9" w:rsidP="004B273B">
      <w:pPr>
        <w:numPr>
          <w:ilvl w:val="0"/>
          <w:numId w:val="10"/>
        </w:numPr>
        <w:suppressAutoHyphens w:val="0"/>
        <w:ind w:left="567" w:right="566"/>
        <w:jc w:val="both"/>
        <w:rPr>
          <w:rFonts w:asciiTheme="minorHAnsi" w:hAnsiTheme="minorHAnsi" w:cs="Arial"/>
          <w:b/>
          <w:color w:val="000000" w:themeColor="text1"/>
          <w:kern w:val="0"/>
          <w:sz w:val="22"/>
          <w:szCs w:val="22"/>
          <w:u w:val="single"/>
        </w:rPr>
      </w:pPr>
      <w:r w:rsidRPr="00A969F8">
        <w:rPr>
          <w:rFonts w:asciiTheme="minorHAnsi" w:hAnsiTheme="minorHAnsi" w:cs="Arial"/>
          <w:b/>
          <w:color w:val="000000" w:themeColor="text1"/>
          <w:kern w:val="0"/>
          <w:sz w:val="22"/>
          <w:szCs w:val="22"/>
          <w:u w:val="single"/>
        </w:rPr>
        <w:t>Complément du Comité Directeur</w:t>
      </w:r>
    </w:p>
    <w:p w14:paraId="25B57A84" w14:textId="77777777" w:rsidR="00A969F8" w:rsidRDefault="00A969F8" w:rsidP="004B273B">
      <w:pPr>
        <w:ind w:left="567" w:right="566"/>
        <w:rPr>
          <w:rFonts w:asciiTheme="minorHAnsi" w:hAnsiTheme="minorHAnsi"/>
          <w:sz w:val="22"/>
          <w:szCs w:val="22"/>
        </w:rPr>
      </w:pPr>
      <w:r w:rsidRPr="00A969F8">
        <w:rPr>
          <w:rFonts w:asciiTheme="minorHAnsi" w:hAnsiTheme="minorHAnsi"/>
          <w:sz w:val="22"/>
          <w:szCs w:val="22"/>
        </w:rPr>
        <w:t>2 démissions : Lucie VETTORETTI et Rachel DUVAL.</w:t>
      </w:r>
      <w:r>
        <w:rPr>
          <w:rFonts w:asciiTheme="minorHAnsi" w:hAnsiTheme="minorHAnsi"/>
          <w:sz w:val="22"/>
          <w:szCs w:val="22"/>
        </w:rPr>
        <w:t xml:space="preserve"> </w:t>
      </w:r>
    </w:p>
    <w:p w14:paraId="282AA5B5" w14:textId="423CF50A" w:rsidR="00C81CF9" w:rsidRPr="00A969F8" w:rsidRDefault="00A969F8" w:rsidP="004B273B">
      <w:pPr>
        <w:ind w:left="567" w:right="566"/>
        <w:rPr>
          <w:rFonts w:asciiTheme="minorHAnsi" w:hAnsiTheme="minorHAnsi" w:cs="Arial"/>
          <w:color w:val="000000" w:themeColor="text1"/>
          <w:kern w:val="0"/>
          <w:sz w:val="22"/>
          <w:szCs w:val="22"/>
        </w:rPr>
      </w:pPr>
      <w:r w:rsidRPr="00A969F8">
        <w:rPr>
          <w:rFonts w:asciiTheme="minorHAnsi" w:hAnsiTheme="minorHAnsi"/>
          <w:sz w:val="22"/>
          <w:szCs w:val="22"/>
        </w:rPr>
        <w:t>Un postulant : Jean-Luc LAROCHE</w:t>
      </w:r>
      <w:r>
        <w:rPr>
          <w:rFonts w:asciiTheme="minorHAnsi" w:hAnsiTheme="minorHAnsi"/>
          <w:sz w:val="22"/>
          <w:szCs w:val="22"/>
        </w:rPr>
        <w:t>,</w:t>
      </w:r>
      <w:r w:rsidR="00C81CF9" w:rsidRPr="00A969F8">
        <w:rPr>
          <w:rFonts w:asciiTheme="minorHAnsi" w:hAnsiTheme="minorHAnsi" w:cs="Arial"/>
          <w:color w:val="000000" w:themeColor="text1"/>
          <w:kern w:val="0"/>
          <w:sz w:val="22"/>
          <w:szCs w:val="22"/>
        </w:rPr>
        <w:t xml:space="preserve"> entrant au Comité, </w:t>
      </w:r>
      <w:r w:rsidR="00C81CF9" w:rsidRPr="00A969F8">
        <w:rPr>
          <w:rFonts w:asciiTheme="minorHAnsi" w:hAnsiTheme="minorHAnsi" w:cs="Arial"/>
          <w:b/>
          <w:color w:val="000000" w:themeColor="text1"/>
          <w:kern w:val="0"/>
          <w:sz w:val="22"/>
          <w:szCs w:val="22"/>
        </w:rPr>
        <w:t xml:space="preserve">par </w:t>
      </w:r>
      <w:bookmarkStart w:id="1" w:name="_GoBack"/>
      <w:bookmarkEnd w:id="1"/>
      <w:r w:rsidR="00C81CF9" w:rsidRPr="00A969F8">
        <w:rPr>
          <w:rFonts w:asciiTheme="minorHAnsi" w:hAnsiTheme="minorHAnsi" w:cs="Arial"/>
          <w:b/>
          <w:color w:val="000000" w:themeColor="text1"/>
          <w:kern w:val="0"/>
          <w:sz w:val="22"/>
          <w:szCs w:val="22"/>
        </w:rPr>
        <w:t>vote à l’unanimité</w:t>
      </w:r>
      <w:r w:rsidR="00C81CF9" w:rsidRPr="00A969F8">
        <w:rPr>
          <w:rFonts w:asciiTheme="minorHAnsi" w:hAnsiTheme="minorHAnsi" w:cs="Arial"/>
          <w:color w:val="000000" w:themeColor="text1"/>
          <w:kern w:val="0"/>
          <w:sz w:val="22"/>
          <w:szCs w:val="22"/>
        </w:rPr>
        <w:t>.</w:t>
      </w:r>
    </w:p>
    <w:p w14:paraId="0723EB0C" w14:textId="77777777" w:rsidR="00C81CF9" w:rsidRPr="00A969F8" w:rsidRDefault="00C81CF9" w:rsidP="004B273B">
      <w:pPr>
        <w:suppressAutoHyphens w:val="0"/>
        <w:ind w:left="567" w:right="566"/>
        <w:jc w:val="both"/>
        <w:rPr>
          <w:rFonts w:asciiTheme="minorHAnsi" w:hAnsiTheme="minorHAnsi" w:cs="Arial"/>
          <w:color w:val="000000" w:themeColor="text1"/>
          <w:kern w:val="0"/>
          <w:sz w:val="22"/>
          <w:szCs w:val="22"/>
        </w:rPr>
      </w:pPr>
    </w:p>
    <w:p w14:paraId="07FCDA1E" w14:textId="77777777" w:rsidR="00C81CF9" w:rsidRPr="00A969F8" w:rsidRDefault="00C81CF9" w:rsidP="004B273B">
      <w:pPr>
        <w:suppressAutoHyphens w:val="0"/>
        <w:ind w:left="567" w:right="566"/>
        <w:jc w:val="both"/>
        <w:rPr>
          <w:rFonts w:asciiTheme="minorHAnsi" w:hAnsiTheme="minorHAnsi" w:cs="Arial"/>
          <w:color w:val="000000" w:themeColor="text1"/>
          <w:kern w:val="0"/>
          <w:sz w:val="22"/>
          <w:szCs w:val="22"/>
        </w:rPr>
      </w:pPr>
    </w:p>
    <w:p w14:paraId="0A487191" w14:textId="4B26D6D9" w:rsidR="00C81CF9" w:rsidRPr="00A969F8" w:rsidRDefault="00C81CF9" w:rsidP="004B273B">
      <w:pPr>
        <w:numPr>
          <w:ilvl w:val="0"/>
          <w:numId w:val="10"/>
        </w:numPr>
        <w:suppressAutoHyphens w:val="0"/>
        <w:ind w:left="567" w:right="566"/>
        <w:jc w:val="both"/>
        <w:rPr>
          <w:rFonts w:asciiTheme="minorHAnsi" w:hAnsiTheme="minorHAnsi" w:cs="Arial"/>
          <w:b/>
          <w:color w:val="000000" w:themeColor="text1"/>
          <w:kern w:val="0"/>
          <w:sz w:val="22"/>
          <w:szCs w:val="22"/>
          <w:u w:val="single"/>
        </w:rPr>
      </w:pPr>
      <w:r w:rsidRPr="00A969F8">
        <w:rPr>
          <w:rFonts w:asciiTheme="minorHAnsi" w:hAnsiTheme="minorHAnsi" w:cs="Arial"/>
          <w:b/>
          <w:color w:val="000000" w:themeColor="text1"/>
          <w:kern w:val="0"/>
          <w:sz w:val="22"/>
          <w:szCs w:val="22"/>
          <w:u w:val="single"/>
        </w:rPr>
        <w:t>Orientation 201</w:t>
      </w:r>
      <w:r w:rsidR="00A969F8" w:rsidRPr="00A969F8">
        <w:rPr>
          <w:rFonts w:asciiTheme="minorHAnsi" w:hAnsiTheme="minorHAnsi" w:cs="Arial"/>
          <w:b/>
          <w:color w:val="000000" w:themeColor="text1"/>
          <w:kern w:val="0"/>
          <w:sz w:val="22"/>
          <w:szCs w:val="22"/>
          <w:u w:val="single"/>
        </w:rPr>
        <w:t>9</w:t>
      </w:r>
      <w:r w:rsidRPr="00A969F8">
        <w:rPr>
          <w:rFonts w:asciiTheme="minorHAnsi" w:hAnsiTheme="minorHAnsi" w:cs="Arial"/>
          <w:b/>
          <w:color w:val="000000" w:themeColor="text1"/>
          <w:kern w:val="0"/>
          <w:sz w:val="22"/>
          <w:szCs w:val="22"/>
          <w:u w:val="single"/>
        </w:rPr>
        <w:t>-20</w:t>
      </w:r>
      <w:r w:rsidR="00A969F8" w:rsidRPr="00A969F8">
        <w:rPr>
          <w:rFonts w:asciiTheme="minorHAnsi" w:hAnsiTheme="minorHAnsi" w:cs="Arial"/>
          <w:b/>
          <w:color w:val="000000" w:themeColor="text1"/>
          <w:kern w:val="0"/>
          <w:sz w:val="22"/>
          <w:szCs w:val="22"/>
          <w:u w:val="single"/>
        </w:rPr>
        <w:t>20</w:t>
      </w:r>
    </w:p>
    <w:p w14:paraId="183971CA" w14:textId="77777777" w:rsidR="00C81CF9" w:rsidRPr="00A969F8" w:rsidRDefault="00C81CF9" w:rsidP="004B273B">
      <w:pPr>
        <w:suppressAutoHyphens w:val="0"/>
        <w:ind w:left="567" w:right="566"/>
        <w:jc w:val="both"/>
        <w:rPr>
          <w:rFonts w:asciiTheme="minorHAnsi" w:hAnsiTheme="minorHAnsi" w:cs="Arial"/>
          <w:color w:val="000000" w:themeColor="text1"/>
          <w:kern w:val="0"/>
          <w:sz w:val="22"/>
          <w:szCs w:val="22"/>
        </w:rPr>
      </w:pPr>
    </w:p>
    <w:p w14:paraId="4BF96BCC" w14:textId="77777777" w:rsidR="00A969F8" w:rsidRPr="00A969F8" w:rsidRDefault="00A969F8" w:rsidP="004B273B">
      <w:pPr>
        <w:suppressAutoHyphens w:val="0"/>
        <w:ind w:left="567" w:right="566"/>
        <w:jc w:val="both"/>
        <w:rPr>
          <w:rFonts w:asciiTheme="minorHAnsi" w:hAnsiTheme="minorHAnsi" w:cs="Arial"/>
          <w:bCs/>
          <w:color w:val="000000" w:themeColor="text1"/>
          <w:kern w:val="0"/>
          <w:sz w:val="22"/>
          <w:szCs w:val="22"/>
        </w:rPr>
      </w:pPr>
    </w:p>
    <w:p w14:paraId="3AA95AD5" w14:textId="65CF1D62"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Animation du pôle compétitions et émulation</w:t>
      </w:r>
      <w:r w:rsidR="004B273B">
        <w:rPr>
          <w:rFonts w:asciiTheme="minorHAnsi" w:hAnsiTheme="minorHAnsi"/>
          <w:sz w:val="22"/>
          <w:szCs w:val="22"/>
        </w:rPr>
        <w:t>.</w:t>
      </w:r>
    </w:p>
    <w:p w14:paraId="0E0E8289" w14:textId="4FBECD19"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Recrutement de jeunes pour l’école de tir</w:t>
      </w:r>
      <w:r w:rsidR="004B273B">
        <w:rPr>
          <w:rFonts w:asciiTheme="minorHAnsi" w:hAnsiTheme="minorHAnsi"/>
          <w:sz w:val="22"/>
          <w:szCs w:val="22"/>
        </w:rPr>
        <w:t>.</w:t>
      </w:r>
    </w:p>
    <w:p w14:paraId="5DB27D7C" w14:textId="55A7289E"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Partenariat avec la Carte Avantages Jeunes grâce à la Ligue</w:t>
      </w:r>
      <w:r w:rsidR="004B273B">
        <w:rPr>
          <w:rFonts w:asciiTheme="minorHAnsi" w:hAnsiTheme="minorHAnsi"/>
          <w:sz w:val="22"/>
          <w:szCs w:val="22"/>
        </w:rPr>
        <w:t>.</w:t>
      </w:r>
    </w:p>
    <w:p w14:paraId="2384F556"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2 repas festifs programmés : repas de Noël samedi 14 décembre midi au Rosemont et Barbecue d’été dimanche 28 juin à Chaudanne.</w:t>
      </w:r>
    </w:p>
    <w:p w14:paraId="3EC49E50"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Intervention de Jean VIEILLE-PETIT : problème de féminisation du sport qui est encore trop faible. Féminisation d’environ 11% au niveau fédéral. La Fédération française de Tir oblige à une présence forte des femmes au sein du comité Directeur.</w:t>
      </w:r>
    </w:p>
    <w:p w14:paraId="17FA3423"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Stabilité du nombre de licenciés au niveau régional. Développement du TAR avec la possibilité de création de nouvelles disciplines. Le TAR est une discipline accessible où l’on tire assez peu, finalement.</w:t>
      </w:r>
    </w:p>
    <w:p w14:paraId="74AEEAB8"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Suite aux CDF de 2014 à Besançon, le Fédé a renouvelé son souhait de revenir à Besançon en 2021.</w:t>
      </w:r>
    </w:p>
    <w:p w14:paraId="756F8409"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Modernisation des équipements à Rosemont qui attireront des jeunes.</w:t>
      </w:r>
    </w:p>
    <w:p w14:paraId="45103AC2" w14:textId="77777777" w:rsidR="004D3B2B" w:rsidRPr="00A969F8" w:rsidRDefault="004D3B2B" w:rsidP="004B273B">
      <w:pPr>
        <w:suppressAutoHyphens w:val="0"/>
        <w:ind w:left="567" w:right="566"/>
        <w:jc w:val="both"/>
        <w:rPr>
          <w:rFonts w:asciiTheme="minorHAnsi" w:hAnsiTheme="minorHAnsi" w:cs="Arial"/>
          <w:color w:val="000000" w:themeColor="text1"/>
          <w:kern w:val="0"/>
          <w:sz w:val="22"/>
          <w:szCs w:val="22"/>
        </w:rPr>
      </w:pPr>
    </w:p>
    <w:p w14:paraId="1AAB04B0" w14:textId="77777777" w:rsidR="004D3B2B" w:rsidRPr="00A969F8" w:rsidRDefault="004D3B2B" w:rsidP="004B273B">
      <w:pPr>
        <w:numPr>
          <w:ilvl w:val="0"/>
          <w:numId w:val="10"/>
        </w:numPr>
        <w:suppressAutoHyphens w:val="0"/>
        <w:ind w:left="567" w:right="566"/>
        <w:jc w:val="both"/>
        <w:rPr>
          <w:rFonts w:asciiTheme="minorHAnsi" w:hAnsiTheme="minorHAnsi" w:cs="Arial"/>
          <w:b/>
          <w:color w:val="000000" w:themeColor="text1"/>
          <w:kern w:val="0"/>
          <w:sz w:val="22"/>
          <w:szCs w:val="22"/>
          <w:u w:val="single"/>
        </w:rPr>
      </w:pPr>
      <w:r w:rsidRPr="00A969F8">
        <w:rPr>
          <w:rFonts w:asciiTheme="minorHAnsi" w:hAnsiTheme="minorHAnsi" w:cs="Arial"/>
          <w:b/>
          <w:color w:val="000000" w:themeColor="text1"/>
          <w:kern w:val="0"/>
          <w:sz w:val="22"/>
          <w:szCs w:val="22"/>
          <w:u w:val="single"/>
        </w:rPr>
        <w:t>Questions diverses</w:t>
      </w:r>
    </w:p>
    <w:p w14:paraId="2DDF901B" w14:textId="77777777" w:rsidR="004D3B2B" w:rsidRPr="00A969F8" w:rsidRDefault="004D3B2B" w:rsidP="004B273B">
      <w:pPr>
        <w:suppressAutoHyphens w:val="0"/>
        <w:ind w:left="567" w:right="566"/>
        <w:jc w:val="both"/>
        <w:rPr>
          <w:rFonts w:asciiTheme="minorHAnsi" w:hAnsiTheme="minorHAnsi" w:cs="Arial"/>
          <w:color w:val="000000" w:themeColor="text1"/>
          <w:kern w:val="0"/>
          <w:sz w:val="22"/>
          <w:szCs w:val="22"/>
        </w:rPr>
      </w:pPr>
    </w:p>
    <w:p w14:paraId="7D16738A"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 xml:space="preserve">Interventions sur la plombémie : </w:t>
      </w:r>
    </w:p>
    <w:p w14:paraId="615B5D82"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Présentation du Centre anti-poison (Eric MANEL, François CLINARD</w:t>
      </w:r>
    </w:p>
    <w:p w14:paraId="091F1F1E" w14:textId="77777777"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Présentation de l’enquête sur les pratiques des tireurs.</w:t>
      </w:r>
    </w:p>
    <w:p w14:paraId="09F9820A" w14:textId="3A902D02" w:rsidR="00A969F8" w:rsidRPr="00A969F8" w:rsidRDefault="00A969F8" w:rsidP="004B273B">
      <w:pPr>
        <w:ind w:left="567" w:right="566"/>
        <w:rPr>
          <w:rFonts w:asciiTheme="minorHAnsi" w:hAnsiTheme="minorHAnsi"/>
          <w:sz w:val="22"/>
          <w:szCs w:val="22"/>
        </w:rPr>
      </w:pPr>
      <w:r w:rsidRPr="00A969F8">
        <w:rPr>
          <w:rFonts w:asciiTheme="minorHAnsi" w:hAnsiTheme="minorHAnsi"/>
          <w:sz w:val="22"/>
          <w:szCs w:val="22"/>
        </w:rPr>
        <w:t>Présentation du plomb et des ses dangers.</w:t>
      </w:r>
    </w:p>
    <w:p w14:paraId="1671F8FD" w14:textId="77777777" w:rsidR="004D3B2B" w:rsidRPr="00A969F8" w:rsidRDefault="004D3B2B" w:rsidP="004B273B">
      <w:pPr>
        <w:suppressAutoHyphens w:val="0"/>
        <w:ind w:left="567" w:right="566"/>
        <w:jc w:val="both"/>
        <w:rPr>
          <w:rFonts w:asciiTheme="minorHAnsi" w:hAnsiTheme="minorHAnsi" w:cs="Arial"/>
          <w:color w:val="000000" w:themeColor="text1"/>
          <w:kern w:val="0"/>
          <w:sz w:val="20"/>
          <w:szCs w:val="20"/>
        </w:rPr>
      </w:pPr>
    </w:p>
    <w:p w14:paraId="2D69C51F" w14:textId="77777777" w:rsidR="004D3B2B" w:rsidRPr="00A969F8" w:rsidRDefault="004D3B2B" w:rsidP="004B273B">
      <w:pPr>
        <w:suppressAutoHyphens w:val="0"/>
        <w:ind w:left="567" w:right="566"/>
        <w:jc w:val="both"/>
        <w:rPr>
          <w:rFonts w:asciiTheme="minorHAnsi" w:hAnsiTheme="minorHAnsi" w:cs="Arial"/>
          <w:color w:val="000000" w:themeColor="text1"/>
          <w:kern w:val="0"/>
          <w:sz w:val="20"/>
          <w:szCs w:val="20"/>
        </w:rPr>
      </w:pPr>
    </w:p>
    <w:p w14:paraId="516CE503" w14:textId="77777777" w:rsidR="004D3B2B" w:rsidRPr="00A969F8" w:rsidRDefault="003477BD" w:rsidP="004B273B">
      <w:pPr>
        <w:suppressAutoHyphens w:val="0"/>
        <w:ind w:left="567" w:right="566"/>
        <w:jc w:val="both"/>
        <w:rPr>
          <w:rFonts w:asciiTheme="minorHAnsi" w:hAnsiTheme="minorHAnsi" w:cs="Arial"/>
          <w:color w:val="000000" w:themeColor="text1"/>
          <w:kern w:val="0"/>
          <w:sz w:val="22"/>
          <w:szCs w:val="22"/>
        </w:rPr>
      </w:pPr>
      <w:r w:rsidRPr="00A969F8">
        <w:rPr>
          <w:rFonts w:asciiTheme="minorHAnsi" w:hAnsiTheme="minorHAnsi" w:cs="Arial"/>
          <w:b/>
          <w:color w:val="000000" w:themeColor="text1"/>
          <w:kern w:val="0"/>
          <w:sz w:val="22"/>
          <w:szCs w:val="22"/>
        </w:rPr>
        <w:t>La séance est levé</w:t>
      </w:r>
      <w:r w:rsidR="004D3B2B" w:rsidRPr="00A969F8">
        <w:rPr>
          <w:rFonts w:asciiTheme="minorHAnsi" w:hAnsiTheme="minorHAnsi" w:cs="Arial"/>
          <w:b/>
          <w:color w:val="000000" w:themeColor="text1"/>
          <w:kern w:val="0"/>
          <w:sz w:val="22"/>
          <w:szCs w:val="22"/>
        </w:rPr>
        <w:t>e</w:t>
      </w:r>
      <w:r w:rsidRPr="00A969F8">
        <w:rPr>
          <w:rFonts w:asciiTheme="minorHAnsi" w:hAnsiTheme="minorHAnsi" w:cs="Arial"/>
          <w:b/>
          <w:color w:val="000000" w:themeColor="text1"/>
          <w:kern w:val="0"/>
          <w:sz w:val="22"/>
          <w:szCs w:val="22"/>
        </w:rPr>
        <w:t xml:space="preserve"> à 21h</w:t>
      </w:r>
      <w:r w:rsidR="004D3B2B" w:rsidRPr="00A969F8">
        <w:rPr>
          <w:rFonts w:asciiTheme="minorHAnsi" w:hAnsiTheme="minorHAnsi" w:cs="Arial"/>
          <w:color w:val="000000" w:themeColor="text1"/>
          <w:kern w:val="0"/>
          <w:sz w:val="22"/>
          <w:szCs w:val="22"/>
        </w:rPr>
        <w:t>.</w:t>
      </w:r>
    </w:p>
    <w:p w14:paraId="599A7802" w14:textId="77777777" w:rsidR="003477BD" w:rsidRPr="00A969F8" w:rsidRDefault="004D3B2B" w:rsidP="004B273B">
      <w:pPr>
        <w:suppressAutoHyphens w:val="0"/>
        <w:ind w:left="567" w:right="566"/>
        <w:jc w:val="both"/>
        <w:rPr>
          <w:rFonts w:asciiTheme="minorHAnsi" w:hAnsiTheme="minorHAnsi" w:cs="Arial"/>
          <w:color w:val="000000" w:themeColor="text1"/>
          <w:kern w:val="0"/>
          <w:sz w:val="22"/>
          <w:szCs w:val="22"/>
        </w:rPr>
      </w:pPr>
      <w:r w:rsidRPr="00A969F8">
        <w:rPr>
          <w:rFonts w:asciiTheme="minorHAnsi" w:hAnsiTheme="minorHAnsi" w:cs="Arial"/>
          <w:color w:val="000000" w:themeColor="text1"/>
          <w:kern w:val="0"/>
          <w:sz w:val="22"/>
          <w:szCs w:val="22"/>
        </w:rPr>
        <w:t>L</w:t>
      </w:r>
      <w:r w:rsidR="003477BD" w:rsidRPr="00A969F8">
        <w:rPr>
          <w:rFonts w:asciiTheme="minorHAnsi" w:hAnsiTheme="minorHAnsi" w:cs="Arial"/>
          <w:color w:val="000000" w:themeColor="text1"/>
          <w:kern w:val="0"/>
          <w:sz w:val="22"/>
          <w:szCs w:val="22"/>
        </w:rPr>
        <w:t>e président remercie l’assemblée pour la bonne tenue de cette AG et invite les membres à un pot de l’amitié.</w:t>
      </w:r>
    </w:p>
    <w:p w14:paraId="15FACF5A" w14:textId="77777777" w:rsidR="00DD7B0E" w:rsidRPr="00A969F8" w:rsidRDefault="00DD7B0E" w:rsidP="004B273B">
      <w:pPr>
        <w:suppressAutoHyphens w:val="0"/>
        <w:ind w:left="567" w:right="566"/>
        <w:jc w:val="both"/>
        <w:rPr>
          <w:rFonts w:asciiTheme="minorHAnsi" w:hAnsiTheme="minorHAnsi" w:cs="Arial"/>
          <w:color w:val="000000" w:themeColor="text1"/>
          <w:sz w:val="22"/>
          <w:szCs w:val="22"/>
        </w:rPr>
      </w:pPr>
    </w:p>
    <w:sectPr w:rsidR="00DD7B0E" w:rsidRPr="00A969F8">
      <w:footerReference w:type="default" r:id="rId11"/>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32E2" w14:textId="77777777" w:rsidR="001D3312" w:rsidRDefault="001D3312" w:rsidP="00E90FED">
      <w:r>
        <w:separator/>
      </w:r>
    </w:p>
  </w:endnote>
  <w:endnote w:type="continuationSeparator" w:id="0">
    <w:p w14:paraId="7C5F9AA2" w14:textId="77777777" w:rsidR="001D3312" w:rsidRDefault="001D3312" w:rsidP="00E9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8A07" w14:textId="77777777" w:rsidR="00E90FED" w:rsidRDefault="00184AE3">
    <w:pPr>
      <w:pStyle w:val="Pieddepage"/>
    </w:pPr>
    <w:r>
      <w:rPr>
        <w:noProof/>
      </w:rPr>
      <w:drawing>
        <wp:inline distT="0" distB="0" distL="0" distR="0" wp14:anchorId="5C153B27" wp14:editId="358B3E01">
          <wp:extent cx="6845300" cy="495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 t="-56" r="-5" b="-56"/>
                  <a:stretch>
                    <a:fillRect/>
                  </a:stretch>
                </pic:blipFill>
                <pic:spPr bwMode="auto">
                  <a:xfrm>
                    <a:off x="0" y="0"/>
                    <a:ext cx="6845300" cy="495300"/>
                  </a:xfrm>
                  <a:prstGeom prst="rect">
                    <a:avLst/>
                  </a:prstGeom>
                  <a:solidFill>
                    <a:srgbClr val="FFFFFF"/>
                  </a:solidFill>
                  <a:ln>
                    <a:noFill/>
                  </a:ln>
                </pic:spPr>
              </pic:pic>
            </a:graphicData>
          </a:graphic>
        </wp:inline>
      </w:drawing>
    </w:r>
  </w:p>
  <w:p w14:paraId="2AB4E6F7" w14:textId="77777777" w:rsidR="00E90FED" w:rsidRDefault="00E90F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1AEA" w14:textId="77777777" w:rsidR="001D3312" w:rsidRDefault="001D3312" w:rsidP="00E90FED">
      <w:r>
        <w:separator/>
      </w:r>
    </w:p>
  </w:footnote>
  <w:footnote w:type="continuationSeparator" w:id="0">
    <w:p w14:paraId="52DC7397" w14:textId="77777777" w:rsidR="001D3312" w:rsidRDefault="001D3312" w:rsidP="00E9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287" w:hanging="360"/>
      </w:pPr>
      <w:rPr>
        <w:rFonts w:ascii="Arial" w:hAnsi="Arial" w:cs="Arial"/>
        <w:b w:val="0"/>
      </w:rPr>
    </w:lvl>
    <w:lvl w:ilvl="1">
      <w:start w:val="1"/>
      <w:numFmt w:val="lowerLetter"/>
      <w:lvlText w:val="%2."/>
      <w:lvlJc w:val="left"/>
      <w:pPr>
        <w:tabs>
          <w:tab w:val="num" w:pos="0"/>
        </w:tabs>
        <w:ind w:left="2007" w:hanging="360"/>
      </w:pPr>
    </w:lvl>
    <w:lvl w:ilvl="2">
      <w:start w:val="1"/>
      <w:numFmt w:val="bullet"/>
      <w:lvlText w:val=""/>
      <w:lvlJc w:val="right"/>
      <w:pPr>
        <w:tabs>
          <w:tab w:val="num" w:pos="0"/>
        </w:tabs>
        <w:ind w:left="2727" w:hanging="180"/>
      </w:pPr>
      <w:rPr>
        <w:rFonts w:ascii="Wingdings" w:hAnsi="Wingdings" w:cs="OpenSymbol"/>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796882"/>
    <w:multiLevelType w:val="hybridMultilevel"/>
    <w:tmpl w:val="3B06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02114F"/>
    <w:multiLevelType w:val="hybridMultilevel"/>
    <w:tmpl w:val="8E6C6E06"/>
    <w:lvl w:ilvl="0" w:tplc="44DE89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0571E"/>
    <w:multiLevelType w:val="hybridMultilevel"/>
    <w:tmpl w:val="A1B87ADA"/>
    <w:lvl w:ilvl="0" w:tplc="80AA9BE4">
      <w:start w:val="1"/>
      <w:numFmt w:val="bullet"/>
      <w:lvlText w:val="-"/>
      <w:lvlJc w:val="left"/>
      <w:pPr>
        <w:tabs>
          <w:tab w:val="num" w:pos="720"/>
        </w:tabs>
        <w:ind w:left="720" w:hanging="360"/>
      </w:pPr>
      <w:rPr>
        <w:rFonts w:ascii="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897A9D84" w:tentative="1">
      <w:start w:val="1"/>
      <w:numFmt w:val="bullet"/>
      <w:lvlText w:val="-"/>
      <w:lvlJc w:val="left"/>
      <w:pPr>
        <w:tabs>
          <w:tab w:val="num" w:pos="2160"/>
        </w:tabs>
        <w:ind w:left="2160" w:hanging="360"/>
      </w:pPr>
      <w:rPr>
        <w:rFonts w:ascii="Times New Roman" w:hAnsi="Times New Roman" w:hint="default"/>
      </w:rPr>
    </w:lvl>
    <w:lvl w:ilvl="3" w:tplc="5E7C283C" w:tentative="1">
      <w:start w:val="1"/>
      <w:numFmt w:val="bullet"/>
      <w:lvlText w:val="-"/>
      <w:lvlJc w:val="left"/>
      <w:pPr>
        <w:tabs>
          <w:tab w:val="num" w:pos="2880"/>
        </w:tabs>
        <w:ind w:left="2880" w:hanging="360"/>
      </w:pPr>
      <w:rPr>
        <w:rFonts w:ascii="Times New Roman" w:hAnsi="Times New Roman" w:hint="default"/>
      </w:rPr>
    </w:lvl>
    <w:lvl w:ilvl="4" w:tplc="EC9CC7B0" w:tentative="1">
      <w:start w:val="1"/>
      <w:numFmt w:val="bullet"/>
      <w:lvlText w:val="-"/>
      <w:lvlJc w:val="left"/>
      <w:pPr>
        <w:tabs>
          <w:tab w:val="num" w:pos="3600"/>
        </w:tabs>
        <w:ind w:left="3600" w:hanging="360"/>
      </w:pPr>
      <w:rPr>
        <w:rFonts w:ascii="Times New Roman" w:hAnsi="Times New Roman" w:hint="default"/>
      </w:rPr>
    </w:lvl>
    <w:lvl w:ilvl="5" w:tplc="2FD2138E" w:tentative="1">
      <w:start w:val="1"/>
      <w:numFmt w:val="bullet"/>
      <w:lvlText w:val="-"/>
      <w:lvlJc w:val="left"/>
      <w:pPr>
        <w:tabs>
          <w:tab w:val="num" w:pos="4320"/>
        </w:tabs>
        <w:ind w:left="4320" w:hanging="360"/>
      </w:pPr>
      <w:rPr>
        <w:rFonts w:ascii="Times New Roman" w:hAnsi="Times New Roman" w:hint="default"/>
      </w:rPr>
    </w:lvl>
    <w:lvl w:ilvl="6" w:tplc="6AA6E9CA" w:tentative="1">
      <w:start w:val="1"/>
      <w:numFmt w:val="bullet"/>
      <w:lvlText w:val="-"/>
      <w:lvlJc w:val="left"/>
      <w:pPr>
        <w:tabs>
          <w:tab w:val="num" w:pos="5040"/>
        </w:tabs>
        <w:ind w:left="5040" w:hanging="360"/>
      </w:pPr>
      <w:rPr>
        <w:rFonts w:ascii="Times New Roman" w:hAnsi="Times New Roman" w:hint="default"/>
      </w:rPr>
    </w:lvl>
    <w:lvl w:ilvl="7" w:tplc="AE38387C" w:tentative="1">
      <w:start w:val="1"/>
      <w:numFmt w:val="bullet"/>
      <w:lvlText w:val="-"/>
      <w:lvlJc w:val="left"/>
      <w:pPr>
        <w:tabs>
          <w:tab w:val="num" w:pos="5760"/>
        </w:tabs>
        <w:ind w:left="5760" w:hanging="360"/>
      </w:pPr>
      <w:rPr>
        <w:rFonts w:ascii="Times New Roman" w:hAnsi="Times New Roman" w:hint="default"/>
      </w:rPr>
    </w:lvl>
    <w:lvl w:ilvl="8" w:tplc="7110F7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220DA3"/>
    <w:multiLevelType w:val="hybridMultilevel"/>
    <w:tmpl w:val="CD523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DB1B90"/>
    <w:multiLevelType w:val="hybridMultilevel"/>
    <w:tmpl w:val="F86283EC"/>
    <w:lvl w:ilvl="0" w:tplc="7410FE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C80A45"/>
    <w:multiLevelType w:val="hybridMultilevel"/>
    <w:tmpl w:val="31700EA0"/>
    <w:lvl w:ilvl="0" w:tplc="80AA9BE4">
      <w:start w:val="1"/>
      <w:numFmt w:val="bullet"/>
      <w:lvlText w:val="-"/>
      <w:lvlJc w:val="left"/>
      <w:pPr>
        <w:tabs>
          <w:tab w:val="num" w:pos="720"/>
        </w:tabs>
        <w:ind w:left="720" w:hanging="360"/>
      </w:pPr>
      <w:rPr>
        <w:rFonts w:ascii="Times New Roman" w:hAnsi="Times New Roman" w:hint="default"/>
      </w:rPr>
    </w:lvl>
    <w:lvl w:ilvl="1" w:tplc="1876E5B2">
      <w:start w:val="1"/>
      <w:numFmt w:val="bullet"/>
      <w:lvlText w:val="-"/>
      <w:lvlJc w:val="left"/>
      <w:pPr>
        <w:tabs>
          <w:tab w:val="num" w:pos="1440"/>
        </w:tabs>
        <w:ind w:left="1440" w:hanging="360"/>
      </w:pPr>
      <w:rPr>
        <w:rFonts w:ascii="Times New Roman" w:hAnsi="Times New Roman" w:hint="default"/>
      </w:rPr>
    </w:lvl>
    <w:lvl w:ilvl="2" w:tplc="897A9D84" w:tentative="1">
      <w:start w:val="1"/>
      <w:numFmt w:val="bullet"/>
      <w:lvlText w:val="-"/>
      <w:lvlJc w:val="left"/>
      <w:pPr>
        <w:tabs>
          <w:tab w:val="num" w:pos="2160"/>
        </w:tabs>
        <w:ind w:left="2160" w:hanging="360"/>
      </w:pPr>
      <w:rPr>
        <w:rFonts w:ascii="Times New Roman" w:hAnsi="Times New Roman" w:hint="default"/>
      </w:rPr>
    </w:lvl>
    <w:lvl w:ilvl="3" w:tplc="5E7C283C" w:tentative="1">
      <w:start w:val="1"/>
      <w:numFmt w:val="bullet"/>
      <w:lvlText w:val="-"/>
      <w:lvlJc w:val="left"/>
      <w:pPr>
        <w:tabs>
          <w:tab w:val="num" w:pos="2880"/>
        </w:tabs>
        <w:ind w:left="2880" w:hanging="360"/>
      </w:pPr>
      <w:rPr>
        <w:rFonts w:ascii="Times New Roman" w:hAnsi="Times New Roman" w:hint="default"/>
      </w:rPr>
    </w:lvl>
    <w:lvl w:ilvl="4" w:tplc="EC9CC7B0" w:tentative="1">
      <w:start w:val="1"/>
      <w:numFmt w:val="bullet"/>
      <w:lvlText w:val="-"/>
      <w:lvlJc w:val="left"/>
      <w:pPr>
        <w:tabs>
          <w:tab w:val="num" w:pos="3600"/>
        </w:tabs>
        <w:ind w:left="3600" w:hanging="360"/>
      </w:pPr>
      <w:rPr>
        <w:rFonts w:ascii="Times New Roman" w:hAnsi="Times New Roman" w:hint="default"/>
      </w:rPr>
    </w:lvl>
    <w:lvl w:ilvl="5" w:tplc="2FD2138E" w:tentative="1">
      <w:start w:val="1"/>
      <w:numFmt w:val="bullet"/>
      <w:lvlText w:val="-"/>
      <w:lvlJc w:val="left"/>
      <w:pPr>
        <w:tabs>
          <w:tab w:val="num" w:pos="4320"/>
        </w:tabs>
        <w:ind w:left="4320" w:hanging="360"/>
      </w:pPr>
      <w:rPr>
        <w:rFonts w:ascii="Times New Roman" w:hAnsi="Times New Roman" w:hint="default"/>
      </w:rPr>
    </w:lvl>
    <w:lvl w:ilvl="6" w:tplc="6AA6E9CA" w:tentative="1">
      <w:start w:val="1"/>
      <w:numFmt w:val="bullet"/>
      <w:lvlText w:val="-"/>
      <w:lvlJc w:val="left"/>
      <w:pPr>
        <w:tabs>
          <w:tab w:val="num" w:pos="5040"/>
        </w:tabs>
        <w:ind w:left="5040" w:hanging="360"/>
      </w:pPr>
      <w:rPr>
        <w:rFonts w:ascii="Times New Roman" w:hAnsi="Times New Roman" w:hint="default"/>
      </w:rPr>
    </w:lvl>
    <w:lvl w:ilvl="7" w:tplc="AE38387C" w:tentative="1">
      <w:start w:val="1"/>
      <w:numFmt w:val="bullet"/>
      <w:lvlText w:val="-"/>
      <w:lvlJc w:val="left"/>
      <w:pPr>
        <w:tabs>
          <w:tab w:val="num" w:pos="5760"/>
        </w:tabs>
        <w:ind w:left="5760" w:hanging="360"/>
      </w:pPr>
      <w:rPr>
        <w:rFonts w:ascii="Times New Roman" w:hAnsi="Times New Roman" w:hint="default"/>
      </w:rPr>
    </w:lvl>
    <w:lvl w:ilvl="8" w:tplc="7110F7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CF222D"/>
    <w:multiLevelType w:val="hybridMultilevel"/>
    <w:tmpl w:val="05EC9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EE6932"/>
    <w:multiLevelType w:val="hybridMultilevel"/>
    <w:tmpl w:val="F79E23D4"/>
    <w:lvl w:ilvl="0" w:tplc="040C000F">
      <w:start w:val="1"/>
      <w:numFmt w:val="decimal"/>
      <w:lvlText w:val="%1."/>
      <w:lvlJc w:val="left"/>
      <w:pPr>
        <w:tabs>
          <w:tab w:val="num" w:pos="720"/>
        </w:tabs>
        <w:ind w:left="720" w:hanging="360"/>
      </w:pPr>
      <w:rPr>
        <w:rFonts w:hint="default"/>
      </w:rPr>
    </w:lvl>
    <w:lvl w:ilvl="1" w:tplc="ACB40E04" w:tentative="1">
      <w:start w:val="1"/>
      <w:numFmt w:val="bullet"/>
      <w:lvlText w:val=""/>
      <w:lvlJc w:val="left"/>
      <w:pPr>
        <w:tabs>
          <w:tab w:val="num" w:pos="1440"/>
        </w:tabs>
        <w:ind w:left="1440" w:hanging="360"/>
      </w:pPr>
      <w:rPr>
        <w:rFonts w:ascii="Wingdings" w:hAnsi="Wingdings" w:hint="default"/>
      </w:rPr>
    </w:lvl>
    <w:lvl w:ilvl="2" w:tplc="2B7A3198" w:tentative="1">
      <w:start w:val="1"/>
      <w:numFmt w:val="bullet"/>
      <w:lvlText w:val=""/>
      <w:lvlJc w:val="left"/>
      <w:pPr>
        <w:tabs>
          <w:tab w:val="num" w:pos="2160"/>
        </w:tabs>
        <w:ind w:left="2160" w:hanging="360"/>
      </w:pPr>
      <w:rPr>
        <w:rFonts w:ascii="Wingdings" w:hAnsi="Wingdings" w:hint="default"/>
      </w:rPr>
    </w:lvl>
    <w:lvl w:ilvl="3" w:tplc="0D860A02" w:tentative="1">
      <w:start w:val="1"/>
      <w:numFmt w:val="bullet"/>
      <w:lvlText w:val=""/>
      <w:lvlJc w:val="left"/>
      <w:pPr>
        <w:tabs>
          <w:tab w:val="num" w:pos="2880"/>
        </w:tabs>
        <w:ind w:left="2880" w:hanging="360"/>
      </w:pPr>
      <w:rPr>
        <w:rFonts w:ascii="Wingdings" w:hAnsi="Wingdings" w:hint="default"/>
      </w:rPr>
    </w:lvl>
    <w:lvl w:ilvl="4" w:tplc="51C8FA5E" w:tentative="1">
      <w:start w:val="1"/>
      <w:numFmt w:val="bullet"/>
      <w:lvlText w:val=""/>
      <w:lvlJc w:val="left"/>
      <w:pPr>
        <w:tabs>
          <w:tab w:val="num" w:pos="3600"/>
        </w:tabs>
        <w:ind w:left="3600" w:hanging="360"/>
      </w:pPr>
      <w:rPr>
        <w:rFonts w:ascii="Wingdings" w:hAnsi="Wingdings" w:hint="default"/>
      </w:rPr>
    </w:lvl>
    <w:lvl w:ilvl="5" w:tplc="699E5DF8" w:tentative="1">
      <w:start w:val="1"/>
      <w:numFmt w:val="bullet"/>
      <w:lvlText w:val=""/>
      <w:lvlJc w:val="left"/>
      <w:pPr>
        <w:tabs>
          <w:tab w:val="num" w:pos="4320"/>
        </w:tabs>
        <w:ind w:left="4320" w:hanging="360"/>
      </w:pPr>
      <w:rPr>
        <w:rFonts w:ascii="Wingdings" w:hAnsi="Wingdings" w:hint="default"/>
      </w:rPr>
    </w:lvl>
    <w:lvl w:ilvl="6" w:tplc="5A362F64" w:tentative="1">
      <w:start w:val="1"/>
      <w:numFmt w:val="bullet"/>
      <w:lvlText w:val=""/>
      <w:lvlJc w:val="left"/>
      <w:pPr>
        <w:tabs>
          <w:tab w:val="num" w:pos="5040"/>
        </w:tabs>
        <w:ind w:left="5040" w:hanging="360"/>
      </w:pPr>
      <w:rPr>
        <w:rFonts w:ascii="Wingdings" w:hAnsi="Wingdings" w:hint="default"/>
      </w:rPr>
    </w:lvl>
    <w:lvl w:ilvl="7" w:tplc="8090717A" w:tentative="1">
      <w:start w:val="1"/>
      <w:numFmt w:val="bullet"/>
      <w:lvlText w:val=""/>
      <w:lvlJc w:val="left"/>
      <w:pPr>
        <w:tabs>
          <w:tab w:val="num" w:pos="5760"/>
        </w:tabs>
        <w:ind w:left="5760" w:hanging="360"/>
      </w:pPr>
      <w:rPr>
        <w:rFonts w:ascii="Wingdings" w:hAnsi="Wingdings" w:hint="default"/>
      </w:rPr>
    </w:lvl>
    <w:lvl w:ilvl="8" w:tplc="B5A658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A73C9"/>
    <w:multiLevelType w:val="hybridMultilevel"/>
    <w:tmpl w:val="54B87A1A"/>
    <w:lvl w:ilvl="0" w:tplc="99CC8C58">
      <w:start w:val="1"/>
      <w:numFmt w:val="bullet"/>
      <w:lvlText w:val=""/>
      <w:lvlJc w:val="left"/>
      <w:pPr>
        <w:tabs>
          <w:tab w:val="num" w:pos="720"/>
        </w:tabs>
        <w:ind w:left="720" w:hanging="360"/>
      </w:pPr>
      <w:rPr>
        <w:rFonts w:ascii="Wingdings" w:hAnsi="Wingdings" w:hint="default"/>
      </w:rPr>
    </w:lvl>
    <w:lvl w:ilvl="1" w:tplc="ACB40E04" w:tentative="1">
      <w:start w:val="1"/>
      <w:numFmt w:val="bullet"/>
      <w:lvlText w:val=""/>
      <w:lvlJc w:val="left"/>
      <w:pPr>
        <w:tabs>
          <w:tab w:val="num" w:pos="1440"/>
        </w:tabs>
        <w:ind w:left="1440" w:hanging="360"/>
      </w:pPr>
      <w:rPr>
        <w:rFonts w:ascii="Wingdings" w:hAnsi="Wingdings" w:hint="default"/>
      </w:rPr>
    </w:lvl>
    <w:lvl w:ilvl="2" w:tplc="2B7A3198" w:tentative="1">
      <w:start w:val="1"/>
      <w:numFmt w:val="bullet"/>
      <w:lvlText w:val=""/>
      <w:lvlJc w:val="left"/>
      <w:pPr>
        <w:tabs>
          <w:tab w:val="num" w:pos="2160"/>
        </w:tabs>
        <w:ind w:left="2160" w:hanging="360"/>
      </w:pPr>
      <w:rPr>
        <w:rFonts w:ascii="Wingdings" w:hAnsi="Wingdings" w:hint="default"/>
      </w:rPr>
    </w:lvl>
    <w:lvl w:ilvl="3" w:tplc="0D860A02" w:tentative="1">
      <w:start w:val="1"/>
      <w:numFmt w:val="bullet"/>
      <w:lvlText w:val=""/>
      <w:lvlJc w:val="left"/>
      <w:pPr>
        <w:tabs>
          <w:tab w:val="num" w:pos="2880"/>
        </w:tabs>
        <w:ind w:left="2880" w:hanging="360"/>
      </w:pPr>
      <w:rPr>
        <w:rFonts w:ascii="Wingdings" w:hAnsi="Wingdings" w:hint="default"/>
      </w:rPr>
    </w:lvl>
    <w:lvl w:ilvl="4" w:tplc="51C8FA5E" w:tentative="1">
      <w:start w:val="1"/>
      <w:numFmt w:val="bullet"/>
      <w:lvlText w:val=""/>
      <w:lvlJc w:val="left"/>
      <w:pPr>
        <w:tabs>
          <w:tab w:val="num" w:pos="3600"/>
        </w:tabs>
        <w:ind w:left="3600" w:hanging="360"/>
      </w:pPr>
      <w:rPr>
        <w:rFonts w:ascii="Wingdings" w:hAnsi="Wingdings" w:hint="default"/>
      </w:rPr>
    </w:lvl>
    <w:lvl w:ilvl="5" w:tplc="699E5DF8" w:tentative="1">
      <w:start w:val="1"/>
      <w:numFmt w:val="bullet"/>
      <w:lvlText w:val=""/>
      <w:lvlJc w:val="left"/>
      <w:pPr>
        <w:tabs>
          <w:tab w:val="num" w:pos="4320"/>
        </w:tabs>
        <w:ind w:left="4320" w:hanging="360"/>
      </w:pPr>
      <w:rPr>
        <w:rFonts w:ascii="Wingdings" w:hAnsi="Wingdings" w:hint="default"/>
      </w:rPr>
    </w:lvl>
    <w:lvl w:ilvl="6" w:tplc="5A362F64" w:tentative="1">
      <w:start w:val="1"/>
      <w:numFmt w:val="bullet"/>
      <w:lvlText w:val=""/>
      <w:lvlJc w:val="left"/>
      <w:pPr>
        <w:tabs>
          <w:tab w:val="num" w:pos="5040"/>
        </w:tabs>
        <w:ind w:left="5040" w:hanging="360"/>
      </w:pPr>
      <w:rPr>
        <w:rFonts w:ascii="Wingdings" w:hAnsi="Wingdings" w:hint="default"/>
      </w:rPr>
    </w:lvl>
    <w:lvl w:ilvl="7" w:tplc="8090717A" w:tentative="1">
      <w:start w:val="1"/>
      <w:numFmt w:val="bullet"/>
      <w:lvlText w:val=""/>
      <w:lvlJc w:val="left"/>
      <w:pPr>
        <w:tabs>
          <w:tab w:val="num" w:pos="5760"/>
        </w:tabs>
        <w:ind w:left="5760" w:hanging="360"/>
      </w:pPr>
      <w:rPr>
        <w:rFonts w:ascii="Wingdings" w:hAnsi="Wingdings" w:hint="default"/>
      </w:rPr>
    </w:lvl>
    <w:lvl w:ilvl="8" w:tplc="B5A658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A20042"/>
    <w:multiLevelType w:val="hybridMultilevel"/>
    <w:tmpl w:val="8C6CA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DB0DB0"/>
    <w:multiLevelType w:val="hybridMultilevel"/>
    <w:tmpl w:val="740A38CE"/>
    <w:lvl w:ilvl="0" w:tplc="A956F0CE">
      <w:start w:val="1"/>
      <w:numFmt w:val="bullet"/>
      <w:lvlText w:val=""/>
      <w:lvlJc w:val="left"/>
      <w:pPr>
        <w:tabs>
          <w:tab w:val="num" w:pos="720"/>
        </w:tabs>
        <w:ind w:left="720" w:hanging="360"/>
      </w:pPr>
      <w:rPr>
        <w:rFonts w:ascii="Wingdings" w:hAnsi="Wingdings" w:hint="default"/>
      </w:rPr>
    </w:lvl>
    <w:lvl w:ilvl="1" w:tplc="ADE49F26" w:tentative="1">
      <w:start w:val="1"/>
      <w:numFmt w:val="bullet"/>
      <w:lvlText w:val=""/>
      <w:lvlJc w:val="left"/>
      <w:pPr>
        <w:tabs>
          <w:tab w:val="num" w:pos="1440"/>
        </w:tabs>
        <w:ind w:left="1440" w:hanging="360"/>
      </w:pPr>
      <w:rPr>
        <w:rFonts w:ascii="Wingdings" w:hAnsi="Wingdings" w:hint="default"/>
      </w:rPr>
    </w:lvl>
    <w:lvl w:ilvl="2" w:tplc="FC9C71C0" w:tentative="1">
      <w:start w:val="1"/>
      <w:numFmt w:val="bullet"/>
      <w:lvlText w:val=""/>
      <w:lvlJc w:val="left"/>
      <w:pPr>
        <w:tabs>
          <w:tab w:val="num" w:pos="2160"/>
        </w:tabs>
        <w:ind w:left="2160" w:hanging="360"/>
      </w:pPr>
      <w:rPr>
        <w:rFonts w:ascii="Wingdings" w:hAnsi="Wingdings" w:hint="default"/>
      </w:rPr>
    </w:lvl>
    <w:lvl w:ilvl="3" w:tplc="68E82B26" w:tentative="1">
      <w:start w:val="1"/>
      <w:numFmt w:val="bullet"/>
      <w:lvlText w:val=""/>
      <w:lvlJc w:val="left"/>
      <w:pPr>
        <w:tabs>
          <w:tab w:val="num" w:pos="2880"/>
        </w:tabs>
        <w:ind w:left="2880" w:hanging="360"/>
      </w:pPr>
      <w:rPr>
        <w:rFonts w:ascii="Wingdings" w:hAnsi="Wingdings" w:hint="default"/>
      </w:rPr>
    </w:lvl>
    <w:lvl w:ilvl="4" w:tplc="B8482744" w:tentative="1">
      <w:start w:val="1"/>
      <w:numFmt w:val="bullet"/>
      <w:lvlText w:val=""/>
      <w:lvlJc w:val="left"/>
      <w:pPr>
        <w:tabs>
          <w:tab w:val="num" w:pos="3600"/>
        </w:tabs>
        <w:ind w:left="3600" w:hanging="360"/>
      </w:pPr>
      <w:rPr>
        <w:rFonts w:ascii="Wingdings" w:hAnsi="Wingdings" w:hint="default"/>
      </w:rPr>
    </w:lvl>
    <w:lvl w:ilvl="5" w:tplc="CECCF484" w:tentative="1">
      <w:start w:val="1"/>
      <w:numFmt w:val="bullet"/>
      <w:lvlText w:val=""/>
      <w:lvlJc w:val="left"/>
      <w:pPr>
        <w:tabs>
          <w:tab w:val="num" w:pos="4320"/>
        </w:tabs>
        <w:ind w:left="4320" w:hanging="360"/>
      </w:pPr>
      <w:rPr>
        <w:rFonts w:ascii="Wingdings" w:hAnsi="Wingdings" w:hint="default"/>
      </w:rPr>
    </w:lvl>
    <w:lvl w:ilvl="6" w:tplc="2E2005B8" w:tentative="1">
      <w:start w:val="1"/>
      <w:numFmt w:val="bullet"/>
      <w:lvlText w:val=""/>
      <w:lvlJc w:val="left"/>
      <w:pPr>
        <w:tabs>
          <w:tab w:val="num" w:pos="5040"/>
        </w:tabs>
        <w:ind w:left="5040" w:hanging="360"/>
      </w:pPr>
      <w:rPr>
        <w:rFonts w:ascii="Wingdings" w:hAnsi="Wingdings" w:hint="default"/>
      </w:rPr>
    </w:lvl>
    <w:lvl w:ilvl="7" w:tplc="AC4089C6" w:tentative="1">
      <w:start w:val="1"/>
      <w:numFmt w:val="bullet"/>
      <w:lvlText w:val=""/>
      <w:lvlJc w:val="left"/>
      <w:pPr>
        <w:tabs>
          <w:tab w:val="num" w:pos="5760"/>
        </w:tabs>
        <w:ind w:left="5760" w:hanging="360"/>
      </w:pPr>
      <w:rPr>
        <w:rFonts w:ascii="Wingdings" w:hAnsi="Wingdings" w:hint="default"/>
      </w:rPr>
    </w:lvl>
    <w:lvl w:ilvl="8" w:tplc="F62A48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13EAC"/>
    <w:multiLevelType w:val="multilevel"/>
    <w:tmpl w:val="FC0630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59916B51"/>
    <w:multiLevelType w:val="hybridMultilevel"/>
    <w:tmpl w:val="CA3CF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37284A"/>
    <w:multiLevelType w:val="hybridMultilevel"/>
    <w:tmpl w:val="A2288A10"/>
    <w:lvl w:ilvl="0" w:tplc="7410FE64">
      <w:start w:val="1"/>
      <w:numFmt w:val="decimal"/>
      <w:lvlText w:val="%1-"/>
      <w:lvlJc w:val="left"/>
      <w:pPr>
        <w:tabs>
          <w:tab w:val="num" w:pos="720"/>
        </w:tabs>
        <w:ind w:left="720" w:hanging="360"/>
      </w:pPr>
      <w:rPr>
        <w:rFonts w:hint="default"/>
      </w:rPr>
    </w:lvl>
    <w:lvl w:ilvl="1" w:tplc="1876E5B2">
      <w:start w:val="1"/>
      <w:numFmt w:val="bullet"/>
      <w:lvlText w:val="-"/>
      <w:lvlJc w:val="left"/>
      <w:pPr>
        <w:tabs>
          <w:tab w:val="num" w:pos="1440"/>
        </w:tabs>
        <w:ind w:left="1440" w:hanging="360"/>
      </w:pPr>
      <w:rPr>
        <w:rFonts w:ascii="Times New Roman" w:hAnsi="Times New Roman" w:hint="default"/>
      </w:rPr>
    </w:lvl>
    <w:lvl w:ilvl="2" w:tplc="897A9D84" w:tentative="1">
      <w:start w:val="1"/>
      <w:numFmt w:val="bullet"/>
      <w:lvlText w:val="-"/>
      <w:lvlJc w:val="left"/>
      <w:pPr>
        <w:tabs>
          <w:tab w:val="num" w:pos="2160"/>
        </w:tabs>
        <w:ind w:left="2160" w:hanging="360"/>
      </w:pPr>
      <w:rPr>
        <w:rFonts w:ascii="Times New Roman" w:hAnsi="Times New Roman" w:hint="default"/>
      </w:rPr>
    </w:lvl>
    <w:lvl w:ilvl="3" w:tplc="5E7C283C" w:tentative="1">
      <w:start w:val="1"/>
      <w:numFmt w:val="bullet"/>
      <w:lvlText w:val="-"/>
      <w:lvlJc w:val="left"/>
      <w:pPr>
        <w:tabs>
          <w:tab w:val="num" w:pos="2880"/>
        </w:tabs>
        <w:ind w:left="2880" w:hanging="360"/>
      </w:pPr>
      <w:rPr>
        <w:rFonts w:ascii="Times New Roman" w:hAnsi="Times New Roman" w:hint="default"/>
      </w:rPr>
    </w:lvl>
    <w:lvl w:ilvl="4" w:tplc="EC9CC7B0" w:tentative="1">
      <w:start w:val="1"/>
      <w:numFmt w:val="bullet"/>
      <w:lvlText w:val="-"/>
      <w:lvlJc w:val="left"/>
      <w:pPr>
        <w:tabs>
          <w:tab w:val="num" w:pos="3600"/>
        </w:tabs>
        <w:ind w:left="3600" w:hanging="360"/>
      </w:pPr>
      <w:rPr>
        <w:rFonts w:ascii="Times New Roman" w:hAnsi="Times New Roman" w:hint="default"/>
      </w:rPr>
    </w:lvl>
    <w:lvl w:ilvl="5" w:tplc="2FD2138E" w:tentative="1">
      <w:start w:val="1"/>
      <w:numFmt w:val="bullet"/>
      <w:lvlText w:val="-"/>
      <w:lvlJc w:val="left"/>
      <w:pPr>
        <w:tabs>
          <w:tab w:val="num" w:pos="4320"/>
        </w:tabs>
        <w:ind w:left="4320" w:hanging="360"/>
      </w:pPr>
      <w:rPr>
        <w:rFonts w:ascii="Times New Roman" w:hAnsi="Times New Roman" w:hint="default"/>
      </w:rPr>
    </w:lvl>
    <w:lvl w:ilvl="6" w:tplc="6AA6E9CA" w:tentative="1">
      <w:start w:val="1"/>
      <w:numFmt w:val="bullet"/>
      <w:lvlText w:val="-"/>
      <w:lvlJc w:val="left"/>
      <w:pPr>
        <w:tabs>
          <w:tab w:val="num" w:pos="5040"/>
        </w:tabs>
        <w:ind w:left="5040" w:hanging="360"/>
      </w:pPr>
      <w:rPr>
        <w:rFonts w:ascii="Times New Roman" w:hAnsi="Times New Roman" w:hint="default"/>
      </w:rPr>
    </w:lvl>
    <w:lvl w:ilvl="7" w:tplc="AE38387C" w:tentative="1">
      <w:start w:val="1"/>
      <w:numFmt w:val="bullet"/>
      <w:lvlText w:val="-"/>
      <w:lvlJc w:val="left"/>
      <w:pPr>
        <w:tabs>
          <w:tab w:val="num" w:pos="5760"/>
        </w:tabs>
        <w:ind w:left="5760" w:hanging="360"/>
      </w:pPr>
      <w:rPr>
        <w:rFonts w:ascii="Times New Roman" w:hAnsi="Times New Roman" w:hint="default"/>
      </w:rPr>
    </w:lvl>
    <w:lvl w:ilvl="8" w:tplc="7110F7F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A337B"/>
    <w:multiLevelType w:val="hybridMultilevel"/>
    <w:tmpl w:val="2744B5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9B01DB"/>
    <w:multiLevelType w:val="hybridMultilevel"/>
    <w:tmpl w:val="9BEC3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36148E"/>
    <w:multiLevelType w:val="hybridMultilevel"/>
    <w:tmpl w:val="C102DBD2"/>
    <w:lvl w:ilvl="0" w:tplc="D08AF9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F93DAE"/>
    <w:multiLevelType w:val="hybridMultilevel"/>
    <w:tmpl w:val="F0AE08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063904"/>
    <w:multiLevelType w:val="multilevel"/>
    <w:tmpl w:val="3C46CE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77E42587"/>
    <w:multiLevelType w:val="hybridMultilevel"/>
    <w:tmpl w:val="E9949096"/>
    <w:lvl w:ilvl="0" w:tplc="040C000F">
      <w:start w:val="1"/>
      <w:numFmt w:val="decimal"/>
      <w:lvlText w:val="%1."/>
      <w:lvlJc w:val="left"/>
      <w:pPr>
        <w:tabs>
          <w:tab w:val="num" w:pos="720"/>
        </w:tabs>
        <w:ind w:left="720" w:hanging="360"/>
      </w:pPr>
      <w:rPr>
        <w:rFonts w:hint="default"/>
      </w:rPr>
    </w:lvl>
    <w:lvl w:ilvl="1" w:tplc="1876E5B2">
      <w:start w:val="1"/>
      <w:numFmt w:val="bullet"/>
      <w:lvlText w:val="-"/>
      <w:lvlJc w:val="left"/>
      <w:pPr>
        <w:tabs>
          <w:tab w:val="num" w:pos="1440"/>
        </w:tabs>
        <w:ind w:left="1440" w:hanging="360"/>
      </w:pPr>
      <w:rPr>
        <w:rFonts w:ascii="Times New Roman" w:hAnsi="Times New Roman" w:hint="default"/>
      </w:rPr>
    </w:lvl>
    <w:lvl w:ilvl="2" w:tplc="897A9D84" w:tentative="1">
      <w:start w:val="1"/>
      <w:numFmt w:val="bullet"/>
      <w:lvlText w:val="-"/>
      <w:lvlJc w:val="left"/>
      <w:pPr>
        <w:tabs>
          <w:tab w:val="num" w:pos="2160"/>
        </w:tabs>
        <w:ind w:left="2160" w:hanging="360"/>
      </w:pPr>
      <w:rPr>
        <w:rFonts w:ascii="Times New Roman" w:hAnsi="Times New Roman" w:hint="default"/>
      </w:rPr>
    </w:lvl>
    <w:lvl w:ilvl="3" w:tplc="5E7C283C" w:tentative="1">
      <w:start w:val="1"/>
      <w:numFmt w:val="bullet"/>
      <w:lvlText w:val="-"/>
      <w:lvlJc w:val="left"/>
      <w:pPr>
        <w:tabs>
          <w:tab w:val="num" w:pos="2880"/>
        </w:tabs>
        <w:ind w:left="2880" w:hanging="360"/>
      </w:pPr>
      <w:rPr>
        <w:rFonts w:ascii="Times New Roman" w:hAnsi="Times New Roman" w:hint="default"/>
      </w:rPr>
    </w:lvl>
    <w:lvl w:ilvl="4" w:tplc="EC9CC7B0" w:tentative="1">
      <w:start w:val="1"/>
      <w:numFmt w:val="bullet"/>
      <w:lvlText w:val="-"/>
      <w:lvlJc w:val="left"/>
      <w:pPr>
        <w:tabs>
          <w:tab w:val="num" w:pos="3600"/>
        </w:tabs>
        <w:ind w:left="3600" w:hanging="360"/>
      </w:pPr>
      <w:rPr>
        <w:rFonts w:ascii="Times New Roman" w:hAnsi="Times New Roman" w:hint="default"/>
      </w:rPr>
    </w:lvl>
    <w:lvl w:ilvl="5" w:tplc="2FD2138E" w:tentative="1">
      <w:start w:val="1"/>
      <w:numFmt w:val="bullet"/>
      <w:lvlText w:val="-"/>
      <w:lvlJc w:val="left"/>
      <w:pPr>
        <w:tabs>
          <w:tab w:val="num" w:pos="4320"/>
        </w:tabs>
        <w:ind w:left="4320" w:hanging="360"/>
      </w:pPr>
      <w:rPr>
        <w:rFonts w:ascii="Times New Roman" w:hAnsi="Times New Roman" w:hint="default"/>
      </w:rPr>
    </w:lvl>
    <w:lvl w:ilvl="6" w:tplc="6AA6E9CA" w:tentative="1">
      <w:start w:val="1"/>
      <w:numFmt w:val="bullet"/>
      <w:lvlText w:val="-"/>
      <w:lvlJc w:val="left"/>
      <w:pPr>
        <w:tabs>
          <w:tab w:val="num" w:pos="5040"/>
        </w:tabs>
        <w:ind w:left="5040" w:hanging="360"/>
      </w:pPr>
      <w:rPr>
        <w:rFonts w:ascii="Times New Roman" w:hAnsi="Times New Roman" w:hint="default"/>
      </w:rPr>
    </w:lvl>
    <w:lvl w:ilvl="7" w:tplc="AE38387C" w:tentative="1">
      <w:start w:val="1"/>
      <w:numFmt w:val="bullet"/>
      <w:lvlText w:val="-"/>
      <w:lvlJc w:val="left"/>
      <w:pPr>
        <w:tabs>
          <w:tab w:val="num" w:pos="5760"/>
        </w:tabs>
        <w:ind w:left="5760" w:hanging="360"/>
      </w:pPr>
      <w:rPr>
        <w:rFonts w:ascii="Times New Roman" w:hAnsi="Times New Roman" w:hint="default"/>
      </w:rPr>
    </w:lvl>
    <w:lvl w:ilvl="8" w:tplc="7110F7F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14"/>
  </w:num>
  <w:num w:numId="5">
    <w:abstractNumId w:val="19"/>
  </w:num>
  <w:num w:numId="6">
    <w:abstractNumId w:val="21"/>
  </w:num>
  <w:num w:numId="7">
    <w:abstractNumId w:val="4"/>
  </w:num>
  <w:num w:numId="8">
    <w:abstractNumId w:val="17"/>
  </w:num>
  <w:num w:numId="9">
    <w:abstractNumId w:val="8"/>
  </w:num>
  <w:num w:numId="10">
    <w:abstractNumId w:val="7"/>
  </w:num>
  <w:num w:numId="11">
    <w:abstractNumId w:val="5"/>
  </w:num>
  <w:num w:numId="12">
    <w:abstractNumId w:val="22"/>
  </w:num>
  <w:num w:numId="13">
    <w:abstractNumId w:val="16"/>
  </w:num>
  <w:num w:numId="14">
    <w:abstractNumId w:val="20"/>
  </w:num>
  <w:num w:numId="15">
    <w:abstractNumId w:val="11"/>
  </w:num>
  <w:num w:numId="16">
    <w:abstractNumId w:val="10"/>
  </w:num>
  <w:num w:numId="17">
    <w:abstractNumId w:val="13"/>
  </w:num>
  <w:num w:numId="18">
    <w:abstractNumId w:val="18"/>
  </w:num>
  <w:num w:numId="19">
    <w:abstractNumId w:val="12"/>
  </w:num>
  <w:num w:numId="20">
    <w:abstractNumId w:val="9"/>
  </w:num>
  <w:num w:numId="21">
    <w:abstractNumId w:val="6"/>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B3"/>
    <w:rsid w:val="0001174C"/>
    <w:rsid w:val="00021478"/>
    <w:rsid w:val="00053AAE"/>
    <w:rsid w:val="000E09D6"/>
    <w:rsid w:val="000F2632"/>
    <w:rsid w:val="00100E09"/>
    <w:rsid w:val="001170C8"/>
    <w:rsid w:val="00130DE7"/>
    <w:rsid w:val="00184AE3"/>
    <w:rsid w:val="00185824"/>
    <w:rsid w:val="001932E5"/>
    <w:rsid w:val="001D3312"/>
    <w:rsid w:val="0023228C"/>
    <w:rsid w:val="00332A97"/>
    <w:rsid w:val="003477BD"/>
    <w:rsid w:val="00353371"/>
    <w:rsid w:val="003701B3"/>
    <w:rsid w:val="003D5234"/>
    <w:rsid w:val="004B273B"/>
    <w:rsid w:val="004D3B2B"/>
    <w:rsid w:val="004E2AC9"/>
    <w:rsid w:val="00531B33"/>
    <w:rsid w:val="006941FD"/>
    <w:rsid w:val="00704C54"/>
    <w:rsid w:val="00725816"/>
    <w:rsid w:val="0077006D"/>
    <w:rsid w:val="00777266"/>
    <w:rsid w:val="00793144"/>
    <w:rsid w:val="00800AFC"/>
    <w:rsid w:val="00890D3D"/>
    <w:rsid w:val="008A2A2B"/>
    <w:rsid w:val="008F44D8"/>
    <w:rsid w:val="009268F7"/>
    <w:rsid w:val="009D2458"/>
    <w:rsid w:val="00A5271B"/>
    <w:rsid w:val="00A969F8"/>
    <w:rsid w:val="00B169E2"/>
    <w:rsid w:val="00B25114"/>
    <w:rsid w:val="00C6549E"/>
    <w:rsid w:val="00C81CF9"/>
    <w:rsid w:val="00CD633B"/>
    <w:rsid w:val="00D469F1"/>
    <w:rsid w:val="00D4784C"/>
    <w:rsid w:val="00D47E3B"/>
    <w:rsid w:val="00D86EAA"/>
    <w:rsid w:val="00DA5215"/>
    <w:rsid w:val="00DC4891"/>
    <w:rsid w:val="00DC6BA6"/>
    <w:rsid w:val="00DD7B0E"/>
    <w:rsid w:val="00E146F2"/>
    <w:rsid w:val="00E63673"/>
    <w:rsid w:val="00E90FED"/>
    <w:rsid w:val="00EB660D"/>
    <w:rsid w:val="00EE68A7"/>
    <w:rsid w:val="00EF0495"/>
    <w:rsid w:val="00F02FEC"/>
    <w:rsid w:val="00F73FFA"/>
    <w:rsid w:val="00FB2050"/>
    <w:rsid w:val="00FE7DA1"/>
    <w:rsid w:val="00FF1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600521"/>
  <w15:chartTrackingRefBased/>
  <w15:docId w15:val="{3644E9B9-CFE0-4EAD-8A9B-2706CFBD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Mentionnonrsolue1">
    <w:name w:val="Mention non résolue1"/>
    <w:rPr>
      <w:color w:val="808080"/>
      <w:shd w:val="clear" w:color="auto" w:fill="E6E6E6"/>
    </w:rPr>
  </w:style>
  <w:style w:type="character" w:styleId="Accentuation">
    <w:name w:val="Emphasis"/>
    <w:qFormat/>
    <w:rPr>
      <w:i/>
      <w:i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ascii="Arial" w:hAnsi="Arial" w:cs="Arial"/>
      <w:b w:val="0"/>
    </w:rPr>
  </w:style>
  <w:style w:type="character" w:customStyle="1" w:styleId="ListLabel19">
    <w:name w:val="ListLabel 19"/>
    <w:rPr>
      <w:rFonts w:ascii="Arial" w:eastAsia="Times New Roman" w:hAnsi="Arial"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contextualSpacing/>
    </w:p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NormalWeb">
    <w:name w:val="Normal (Web)"/>
    <w:basedOn w:val="Normal"/>
    <w:uiPriority w:val="99"/>
    <w:pPr>
      <w:spacing w:after="240" w:line="312" w:lineRule="atLeast"/>
    </w:pPr>
  </w:style>
  <w:style w:type="paragraph" w:customStyle="1" w:styleId="Sansinterligne1">
    <w:name w:val="Sans interligne1"/>
    <w:pPr>
      <w:suppressAutoHyphens/>
    </w:pPr>
    <w:rPr>
      <w:kern w:val="1"/>
      <w:sz w:val="24"/>
      <w:szCs w:val="24"/>
    </w:rPr>
  </w:style>
  <w:style w:type="paragraph" w:styleId="Textedebulles">
    <w:name w:val="Balloon Text"/>
    <w:basedOn w:val="Normal"/>
    <w:link w:val="TextedebullesCar1"/>
    <w:uiPriority w:val="99"/>
    <w:semiHidden/>
    <w:unhideWhenUsed/>
    <w:rsid w:val="00E90FED"/>
    <w:rPr>
      <w:rFonts w:ascii="Tahoma" w:hAnsi="Tahoma" w:cs="Tahoma"/>
      <w:sz w:val="16"/>
      <w:szCs w:val="16"/>
    </w:rPr>
  </w:style>
  <w:style w:type="character" w:customStyle="1" w:styleId="TextedebullesCar1">
    <w:name w:val="Texte de bulles Car1"/>
    <w:link w:val="Textedebulles"/>
    <w:uiPriority w:val="99"/>
    <w:semiHidden/>
    <w:rsid w:val="00E90FED"/>
    <w:rPr>
      <w:rFonts w:ascii="Tahoma" w:hAnsi="Tahoma" w:cs="Tahoma"/>
      <w:kern w:val="1"/>
      <w:sz w:val="16"/>
      <w:szCs w:val="16"/>
    </w:rPr>
  </w:style>
  <w:style w:type="character" w:styleId="lev">
    <w:name w:val="Strong"/>
    <w:uiPriority w:val="22"/>
    <w:qFormat/>
    <w:rsid w:val="003477BD"/>
    <w:rPr>
      <w:b/>
      <w:bCs/>
    </w:rPr>
  </w:style>
  <w:style w:type="paragraph" w:styleId="Paragraphedeliste">
    <w:name w:val="List Paragraph"/>
    <w:basedOn w:val="Normal"/>
    <w:uiPriority w:val="34"/>
    <w:qFormat/>
    <w:rsid w:val="00A969F8"/>
    <w:pPr>
      <w:ind w:left="720"/>
      <w:contextualSpacing/>
    </w:pPr>
  </w:style>
  <w:style w:type="character" w:styleId="Mentionnonrsolue">
    <w:name w:val="Unresolved Mention"/>
    <w:basedOn w:val="Policepardfaut"/>
    <w:uiPriority w:val="99"/>
    <w:semiHidden/>
    <w:unhideWhenUsed/>
    <w:rsid w:val="00130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612">
      <w:bodyDiv w:val="1"/>
      <w:marLeft w:val="0"/>
      <w:marRight w:val="0"/>
      <w:marTop w:val="0"/>
      <w:marBottom w:val="0"/>
      <w:divBdr>
        <w:top w:val="none" w:sz="0" w:space="0" w:color="auto"/>
        <w:left w:val="none" w:sz="0" w:space="0" w:color="auto"/>
        <w:bottom w:val="none" w:sz="0" w:space="0" w:color="auto"/>
        <w:right w:val="none" w:sz="0" w:space="0" w:color="auto"/>
      </w:divBdr>
    </w:div>
    <w:div w:id="284233251">
      <w:bodyDiv w:val="1"/>
      <w:marLeft w:val="0"/>
      <w:marRight w:val="0"/>
      <w:marTop w:val="0"/>
      <w:marBottom w:val="0"/>
      <w:divBdr>
        <w:top w:val="none" w:sz="0" w:space="0" w:color="auto"/>
        <w:left w:val="none" w:sz="0" w:space="0" w:color="auto"/>
        <w:bottom w:val="none" w:sz="0" w:space="0" w:color="auto"/>
        <w:right w:val="none" w:sz="0" w:space="0" w:color="auto"/>
      </w:divBdr>
    </w:div>
    <w:div w:id="296955519">
      <w:bodyDiv w:val="1"/>
      <w:marLeft w:val="0"/>
      <w:marRight w:val="0"/>
      <w:marTop w:val="0"/>
      <w:marBottom w:val="0"/>
      <w:divBdr>
        <w:top w:val="none" w:sz="0" w:space="0" w:color="auto"/>
        <w:left w:val="none" w:sz="0" w:space="0" w:color="auto"/>
        <w:bottom w:val="none" w:sz="0" w:space="0" w:color="auto"/>
        <w:right w:val="none" w:sz="0" w:space="0" w:color="auto"/>
      </w:divBdr>
      <w:divsChild>
        <w:div w:id="6055267">
          <w:marLeft w:val="547"/>
          <w:marRight w:val="0"/>
          <w:marTop w:val="115"/>
          <w:marBottom w:val="120"/>
          <w:divBdr>
            <w:top w:val="none" w:sz="0" w:space="0" w:color="auto"/>
            <w:left w:val="none" w:sz="0" w:space="0" w:color="auto"/>
            <w:bottom w:val="none" w:sz="0" w:space="0" w:color="auto"/>
            <w:right w:val="none" w:sz="0" w:space="0" w:color="auto"/>
          </w:divBdr>
        </w:div>
        <w:div w:id="205219529">
          <w:marLeft w:val="547"/>
          <w:marRight w:val="0"/>
          <w:marTop w:val="115"/>
          <w:marBottom w:val="120"/>
          <w:divBdr>
            <w:top w:val="none" w:sz="0" w:space="0" w:color="auto"/>
            <w:left w:val="none" w:sz="0" w:space="0" w:color="auto"/>
            <w:bottom w:val="none" w:sz="0" w:space="0" w:color="auto"/>
            <w:right w:val="none" w:sz="0" w:space="0" w:color="auto"/>
          </w:divBdr>
        </w:div>
        <w:div w:id="457604195">
          <w:marLeft w:val="547"/>
          <w:marRight w:val="0"/>
          <w:marTop w:val="115"/>
          <w:marBottom w:val="120"/>
          <w:divBdr>
            <w:top w:val="none" w:sz="0" w:space="0" w:color="auto"/>
            <w:left w:val="none" w:sz="0" w:space="0" w:color="auto"/>
            <w:bottom w:val="none" w:sz="0" w:space="0" w:color="auto"/>
            <w:right w:val="none" w:sz="0" w:space="0" w:color="auto"/>
          </w:divBdr>
        </w:div>
        <w:div w:id="686098523">
          <w:marLeft w:val="547"/>
          <w:marRight w:val="0"/>
          <w:marTop w:val="115"/>
          <w:marBottom w:val="0"/>
          <w:divBdr>
            <w:top w:val="none" w:sz="0" w:space="0" w:color="auto"/>
            <w:left w:val="none" w:sz="0" w:space="0" w:color="auto"/>
            <w:bottom w:val="none" w:sz="0" w:space="0" w:color="auto"/>
            <w:right w:val="none" w:sz="0" w:space="0" w:color="auto"/>
          </w:divBdr>
        </w:div>
        <w:div w:id="814103671">
          <w:marLeft w:val="547"/>
          <w:marRight w:val="0"/>
          <w:marTop w:val="115"/>
          <w:marBottom w:val="120"/>
          <w:divBdr>
            <w:top w:val="none" w:sz="0" w:space="0" w:color="auto"/>
            <w:left w:val="none" w:sz="0" w:space="0" w:color="auto"/>
            <w:bottom w:val="none" w:sz="0" w:space="0" w:color="auto"/>
            <w:right w:val="none" w:sz="0" w:space="0" w:color="auto"/>
          </w:divBdr>
        </w:div>
        <w:div w:id="879391542">
          <w:marLeft w:val="547"/>
          <w:marRight w:val="0"/>
          <w:marTop w:val="115"/>
          <w:marBottom w:val="120"/>
          <w:divBdr>
            <w:top w:val="none" w:sz="0" w:space="0" w:color="auto"/>
            <w:left w:val="none" w:sz="0" w:space="0" w:color="auto"/>
            <w:bottom w:val="none" w:sz="0" w:space="0" w:color="auto"/>
            <w:right w:val="none" w:sz="0" w:space="0" w:color="auto"/>
          </w:divBdr>
        </w:div>
        <w:div w:id="1309212791">
          <w:marLeft w:val="547"/>
          <w:marRight w:val="0"/>
          <w:marTop w:val="115"/>
          <w:marBottom w:val="120"/>
          <w:divBdr>
            <w:top w:val="none" w:sz="0" w:space="0" w:color="auto"/>
            <w:left w:val="none" w:sz="0" w:space="0" w:color="auto"/>
            <w:bottom w:val="none" w:sz="0" w:space="0" w:color="auto"/>
            <w:right w:val="none" w:sz="0" w:space="0" w:color="auto"/>
          </w:divBdr>
        </w:div>
        <w:div w:id="1568496637">
          <w:marLeft w:val="547"/>
          <w:marRight w:val="0"/>
          <w:marTop w:val="115"/>
          <w:marBottom w:val="120"/>
          <w:divBdr>
            <w:top w:val="none" w:sz="0" w:space="0" w:color="auto"/>
            <w:left w:val="none" w:sz="0" w:space="0" w:color="auto"/>
            <w:bottom w:val="none" w:sz="0" w:space="0" w:color="auto"/>
            <w:right w:val="none" w:sz="0" w:space="0" w:color="auto"/>
          </w:divBdr>
        </w:div>
      </w:divsChild>
    </w:div>
    <w:div w:id="320890758">
      <w:bodyDiv w:val="1"/>
      <w:marLeft w:val="0"/>
      <w:marRight w:val="0"/>
      <w:marTop w:val="0"/>
      <w:marBottom w:val="0"/>
      <w:divBdr>
        <w:top w:val="none" w:sz="0" w:space="0" w:color="auto"/>
        <w:left w:val="none" w:sz="0" w:space="0" w:color="auto"/>
        <w:bottom w:val="none" w:sz="0" w:space="0" w:color="auto"/>
        <w:right w:val="none" w:sz="0" w:space="0" w:color="auto"/>
      </w:divBdr>
      <w:divsChild>
        <w:div w:id="1033068401">
          <w:marLeft w:val="0"/>
          <w:marRight w:val="0"/>
          <w:marTop w:val="0"/>
          <w:marBottom w:val="0"/>
          <w:divBdr>
            <w:top w:val="none" w:sz="0" w:space="0" w:color="auto"/>
            <w:left w:val="none" w:sz="0" w:space="0" w:color="auto"/>
            <w:bottom w:val="none" w:sz="0" w:space="0" w:color="auto"/>
            <w:right w:val="none" w:sz="0" w:space="0" w:color="auto"/>
          </w:divBdr>
          <w:divsChild>
            <w:div w:id="159199247">
              <w:marLeft w:val="0"/>
              <w:marRight w:val="0"/>
              <w:marTop w:val="0"/>
              <w:marBottom w:val="720"/>
              <w:divBdr>
                <w:top w:val="none" w:sz="0" w:space="0" w:color="auto"/>
                <w:left w:val="single" w:sz="12" w:space="0" w:color="CCCCCC"/>
                <w:bottom w:val="single" w:sz="12" w:space="0" w:color="CCCCCC"/>
                <w:right w:val="single" w:sz="12" w:space="0" w:color="CCCCCC"/>
              </w:divBdr>
              <w:divsChild>
                <w:div w:id="1882932831">
                  <w:marLeft w:val="0"/>
                  <w:marRight w:val="0"/>
                  <w:marTop w:val="0"/>
                  <w:marBottom w:val="0"/>
                  <w:divBdr>
                    <w:top w:val="none" w:sz="0" w:space="0" w:color="auto"/>
                    <w:left w:val="none" w:sz="0" w:space="0" w:color="auto"/>
                    <w:bottom w:val="single" w:sz="6" w:space="6" w:color="CCCCCC"/>
                    <w:right w:val="none" w:sz="0" w:space="0" w:color="auto"/>
                  </w:divBdr>
                  <w:divsChild>
                    <w:div w:id="16403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8381">
      <w:bodyDiv w:val="1"/>
      <w:marLeft w:val="0"/>
      <w:marRight w:val="0"/>
      <w:marTop w:val="0"/>
      <w:marBottom w:val="0"/>
      <w:divBdr>
        <w:top w:val="none" w:sz="0" w:space="0" w:color="auto"/>
        <w:left w:val="none" w:sz="0" w:space="0" w:color="auto"/>
        <w:bottom w:val="none" w:sz="0" w:space="0" w:color="auto"/>
        <w:right w:val="none" w:sz="0" w:space="0" w:color="auto"/>
      </w:divBdr>
      <w:divsChild>
        <w:div w:id="863445065">
          <w:marLeft w:val="0"/>
          <w:marRight w:val="0"/>
          <w:marTop w:val="0"/>
          <w:marBottom w:val="0"/>
          <w:divBdr>
            <w:top w:val="none" w:sz="0" w:space="0" w:color="auto"/>
            <w:left w:val="none" w:sz="0" w:space="0" w:color="auto"/>
            <w:bottom w:val="none" w:sz="0" w:space="0" w:color="auto"/>
            <w:right w:val="none" w:sz="0" w:space="0" w:color="auto"/>
          </w:divBdr>
          <w:divsChild>
            <w:div w:id="1477643223">
              <w:marLeft w:val="0"/>
              <w:marRight w:val="0"/>
              <w:marTop w:val="0"/>
              <w:marBottom w:val="720"/>
              <w:divBdr>
                <w:top w:val="none" w:sz="0" w:space="0" w:color="auto"/>
                <w:left w:val="single" w:sz="12" w:space="0" w:color="CCCCCC"/>
                <w:bottom w:val="single" w:sz="12" w:space="0" w:color="CCCCCC"/>
                <w:right w:val="single" w:sz="12" w:space="0" w:color="CCCCCC"/>
              </w:divBdr>
              <w:divsChild>
                <w:div w:id="412825772">
                  <w:marLeft w:val="0"/>
                  <w:marRight w:val="0"/>
                  <w:marTop w:val="0"/>
                  <w:marBottom w:val="0"/>
                  <w:divBdr>
                    <w:top w:val="none" w:sz="0" w:space="0" w:color="auto"/>
                    <w:left w:val="none" w:sz="0" w:space="0" w:color="auto"/>
                    <w:bottom w:val="single" w:sz="6" w:space="6" w:color="CCCCCC"/>
                    <w:right w:val="none" w:sz="0" w:space="0" w:color="auto"/>
                  </w:divBdr>
                  <w:divsChild>
                    <w:div w:id="18426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161115">
      <w:bodyDiv w:val="1"/>
      <w:marLeft w:val="0"/>
      <w:marRight w:val="0"/>
      <w:marTop w:val="0"/>
      <w:marBottom w:val="0"/>
      <w:divBdr>
        <w:top w:val="none" w:sz="0" w:space="0" w:color="auto"/>
        <w:left w:val="none" w:sz="0" w:space="0" w:color="auto"/>
        <w:bottom w:val="none" w:sz="0" w:space="0" w:color="auto"/>
        <w:right w:val="none" w:sz="0" w:space="0" w:color="auto"/>
      </w:divBdr>
    </w:div>
    <w:div w:id="590436271">
      <w:bodyDiv w:val="1"/>
      <w:marLeft w:val="0"/>
      <w:marRight w:val="0"/>
      <w:marTop w:val="0"/>
      <w:marBottom w:val="0"/>
      <w:divBdr>
        <w:top w:val="none" w:sz="0" w:space="0" w:color="auto"/>
        <w:left w:val="none" w:sz="0" w:space="0" w:color="auto"/>
        <w:bottom w:val="none" w:sz="0" w:space="0" w:color="auto"/>
        <w:right w:val="none" w:sz="0" w:space="0" w:color="auto"/>
      </w:divBdr>
    </w:div>
    <w:div w:id="662438386">
      <w:bodyDiv w:val="1"/>
      <w:marLeft w:val="0"/>
      <w:marRight w:val="0"/>
      <w:marTop w:val="0"/>
      <w:marBottom w:val="0"/>
      <w:divBdr>
        <w:top w:val="none" w:sz="0" w:space="0" w:color="auto"/>
        <w:left w:val="none" w:sz="0" w:space="0" w:color="auto"/>
        <w:bottom w:val="none" w:sz="0" w:space="0" w:color="auto"/>
        <w:right w:val="none" w:sz="0" w:space="0" w:color="auto"/>
      </w:divBdr>
      <w:divsChild>
        <w:div w:id="1162965251">
          <w:marLeft w:val="0"/>
          <w:marRight w:val="0"/>
          <w:marTop w:val="0"/>
          <w:marBottom w:val="0"/>
          <w:divBdr>
            <w:top w:val="none" w:sz="0" w:space="0" w:color="auto"/>
            <w:left w:val="none" w:sz="0" w:space="0" w:color="auto"/>
            <w:bottom w:val="none" w:sz="0" w:space="0" w:color="auto"/>
            <w:right w:val="none" w:sz="0" w:space="0" w:color="auto"/>
          </w:divBdr>
          <w:divsChild>
            <w:div w:id="1872255224">
              <w:marLeft w:val="0"/>
              <w:marRight w:val="0"/>
              <w:marTop w:val="0"/>
              <w:marBottom w:val="720"/>
              <w:divBdr>
                <w:top w:val="none" w:sz="0" w:space="0" w:color="auto"/>
                <w:left w:val="single" w:sz="12" w:space="0" w:color="CCCCCC"/>
                <w:bottom w:val="single" w:sz="12" w:space="0" w:color="CCCCCC"/>
                <w:right w:val="single" w:sz="12" w:space="0" w:color="CCCCCC"/>
              </w:divBdr>
              <w:divsChild>
                <w:div w:id="1535314796">
                  <w:marLeft w:val="0"/>
                  <w:marRight w:val="0"/>
                  <w:marTop w:val="0"/>
                  <w:marBottom w:val="0"/>
                  <w:divBdr>
                    <w:top w:val="none" w:sz="0" w:space="0" w:color="auto"/>
                    <w:left w:val="none" w:sz="0" w:space="0" w:color="auto"/>
                    <w:bottom w:val="single" w:sz="6" w:space="6" w:color="CCCCCC"/>
                    <w:right w:val="none" w:sz="0" w:space="0" w:color="auto"/>
                  </w:divBdr>
                  <w:divsChild>
                    <w:div w:id="862135339">
                      <w:marLeft w:val="0"/>
                      <w:marRight w:val="0"/>
                      <w:marTop w:val="0"/>
                      <w:marBottom w:val="0"/>
                      <w:divBdr>
                        <w:top w:val="none" w:sz="0" w:space="0" w:color="auto"/>
                        <w:left w:val="none" w:sz="0" w:space="0" w:color="auto"/>
                        <w:bottom w:val="none" w:sz="0" w:space="0" w:color="auto"/>
                        <w:right w:val="none" w:sz="0" w:space="0" w:color="auto"/>
                      </w:divBdr>
                      <w:divsChild>
                        <w:div w:id="1783529385">
                          <w:marLeft w:val="0"/>
                          <w:marRight w:val="0"/>
                          <w:marTop w:val="0"/>
                          <w:marBottom w:val="0"/>
                          <w:divBdr>
                            <w:top w:val="none" w:sz="0" w:space="0" w:color="auto"/>
                            <w:left w:val="none" w:sz="0" w:space="0" w:color="auto"/>
                            <w:bottom w:val="none" w:sz="0" w:space="0" w:color="auto"/>
                            <w:right w:val="none" w:sz="0" w:space="0" w:color="auto"/>
                          </w:divBdr>
                          <w:divsChild>
                            <w:div w:id="107168502">
                              <w:marLeft w:val="0"/>
                              <w:marRight w:val="0"/>
                              <w:marTop w:val="0"/>
                              <w:marBottom w:val="0"/>
                              <w:divBdr>
                                <w:top w:val="none" w:sz="0" w:space="0" w:color="auto"/>
                                <w:left w:val="none" w:sz="0" w:space="0" w:color="auto"/>
                                <w:bottom w:val="none" w:sz="0" w:space="0" w:color="auto"/>
                                <w:right w:val="none" w:sz="0" w:space="0" w:color="auto"/>
                              </w:divBdr>
                            </w:div>
                            <w:div w:id="668291096">
                              <w:marLeft w:val="0"/>
                              <w:marRight w:val="0"/>
                              <w:marTop w:val="0"/>
                              <w:marBottom w:val="0"/>
                              <w:divBdr>
                                <w:top w:val="none" w:sz="0" w:space="0" w:color="auto"/>
                                <w:left w:val="none" w:sz="0" w:space="0" w:color="auto"/>
                                <w:bottom w:val="none" w:sz="0" w:space="0" w:color="auto"/>
                                <w:right w:val="none" w:sz="0" w:space="0" w:color="auto"/>
                              </w:divBdr>
                            </w:div>
                            <w:div w:id="899023416">
                              <w:marLeft w:val="0"/>
                              <w:marRight w:val="0"/>
                              <w:marTop w:val="0"/>
                              <w:marBottom w:val="0"/>
                              <w:divBdr>
                                <w:top w:val="none" w:sz="0" w:space="0" w:color="auto"/>
                                <w:left w:val="none" w:sz="0" w:space="0" w:color="auto"/>
                                <w:bottom w:val="none" w:sz="0" w:space="0" w:color="auto"/>
                                <w:right w:val="none" w:sz="0" w:space="0" w:color="auto"/>
                              </w:divBdr>
                            </w:div>
                            <w:div w:id="933125574">
                              <w:marLeft w:val="0"/>
                              <w:marRight w:val="0"/>
                              <w:marTop w:val="0"/>
                              <w:marBottom w:val="0"/>
                              <w:divBdr>
                                <w:top w:val="none" w:sz="0" w:space="0" w:color="auto"/>
                                <w:left w:val="none" w:sz="0" w:space="0" w:color="auto"/>
                                <w:bottom w:val="none" w:sz="0" w:space="0" w:color="auto"/>
                                <w:right w:val="none" w:sz="0" w:space="0" w:color="auto"/>
                              </w:divBdr>
                            </w:div>
                            <w:div w:id="963341205">
                              <w:marLeft w:val="0"/>
                              <w:marRight w:val="0"/>
                              <w:marTop w:val="0"/>
                              <w:marBottom w:val="0"/>
                              <w:divBdr>
                                <w:top w:val="none" w:sz="0" w:space="0" w:color="auto"/>
                                <w:left w:val="none" w:sz="0" w:space="0" w:color="auto"/>
                                <w:bottom w:val="none" w:sz="0" w:space="0" w:color="auto"/>
                                <w:right w:val="none" w:sz="0" w:space="0" w:color="auto"/>
                              </w:divBdr>
                            </w:div>
                            <w:div w:id="1418554627">
                              <w:marLeft w:val="0"/>
                              <w:marRight w:val="0"/>
                              <w:marTop w:val="0"/>
                              <w:marBottom w:val="0"/>
                              <w:divBdr>
                                <w:top w:val="none" w:sz="0" w:space="0" w:color="auto"/>
                                <w:left w:val="none" w:sz="0" w:space="0" w:color="auto"/>
                                <w:bottom w:val="none" w:sz="0" w:space="0" w:color="auto"/>
                                <w:right w:val="none" w:sz="0" w:space="0" w:color="auto"/>
                              </w:divBdr>
                            </w:div>
                            <w:div w:id="1623683259">
                              <w:marLeft w:val="0"/>
                              <w:marRight w:val="0"/>
                              <w:marTop w:val="0"/>
                              <w:marBottom w:val="0"/>
                              <w:divBdr>
                                <w:top w:val="none" w:sz="0" w:space="0" w:color="auto"/>
                                <w:left w:val="none" w:sz="0" w:space="0" w:color="auto"/>
                                <w:bottom w:val="none" w:sz="0" w:space="0" w:color="auto"/>
                                <w:right w:val="none" w:sz="0" w:space="0" w:color="auto"/>
                              </w:divBdr>
                            </w:div>
                            <w:div w:id="1839923378">
                              <w:marLeft w:val="0"/>
                              <w:marRight w:val="0"/>
                              <w:marTop w:val="0"/>
                              <w:marBottom w:val="0"/>
                              <w:divBdr>
                                <w:top w:val="none" w:sz="0" w:space="0" w:color="auto"/>
                                <w:left w:val="none" w:sz="0" w:space="0" w:color="auto"/>
                                <w:bottom w:val="none" w:sz="0" w:space="0" w:color="auto"/>
                                <w:right w:val="none" w:sz="0" w:space="0" w:color="auto"/>
                              </w:divBdr>
                            </w:div>
                            <w:div w:id="1915698753">
                              <w:marLeft w:val="0"/>
                              <w:marRight w:val="0"/>
                              <w:marTop w:val="0"/>
                              <w:marBottom w:val="0"/>
                              <w:divBdr>
                                <w:top w:val="none" w:sz="0" w:space="0" w:color="auto"/>
                                <w:left w:val="none" w:sz="0" w:space="0" w:color="auto"/>
                                <w:bottom w:val="none" w:sz="0" w:space="0" w:color="auto"/>
                                <w:right w:val="none" w:sz="0" w:space="0" w:color="auto"/>
                              </w:divBdr>
                            </w:div>
                            <w:div w:id="19272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2881">
      <w:bodyDiv w:val="1"/>
      <w:marLeft w:val="0"/>
      <w:marRight w:val="0"/>
      <w:marTop w:val="0"/>
      <w:marBottom w:val="0"/>
      <w:divBdr>
        <w:top w:val="none" w:sz="0" w:space="0" w:color="auto"/>
        <w:left w:val="none" w:sz="0" w:space="0" w:color="auto"/>
        <w:bottom w:val="none" w:sz="0" w:space="0" w:color="auto"/>
        <w:right w:val="none" w:sz="0" w:space="0" w:color="auto"/>
      </w:divBdr>
    </w:div>
    <w:div w:id="934365874">
      <w:bodyDiv w:val="1"/>
      <w:marLeft w:val="0"/>
      <w:marRight w:val="0"/>
      <w:marTop w:val="0"/>
      <w:marBottom w:val="0"/>
      <w:divBdr>
        <w:top w:val="none" w:sz="0" w:space="0" w:color="auto"/>
        <w:left w:val="none" w:sz="0" w:space="0" w:color="auto"/>
        <w:bottom w:val="none" w:sz="0" w:space="0" w:color="auto"/>
        <w:right w:val="none" w:sz="0" w:space="0" w:color="auto"/>
      </w:divBdr>
      <w:divsChild>
        <w:div w:id="1796215278">
          <w:marLeft w:val="547"/>
          <w:marRight w:val="0"/>
          <w:marTop w:val="0"/>
          <w:marBottom w:val="120"/>
          <w:divBdr>
            <w:top w:val="none" w:sz="0" w:space="0" w:color="auto"/>
            <w:left w:val="none" w:sz="0" w:space="0" w:color="auto"/>
            <w:bottom w:val="none" w:sz="0" w:space="0" w:color="auto"/>
            <w:right w:val="none" w:sz="0" w:space="0" w:color="auto"/>
          </w:divBdr>
        </w:div>
        <w:div w:id="363412248">
          <w:marLeft w:val="547"/>
          <w:marRight w:val="0"/>
          <w:marTop w:val="115"/>
          <w:marBottom w:val="120"/>
          <w:divBdr>
            <w:top w:val="none" w:sz="0" w:space="0" w:color="auto"/>
            <w:left w:val="none" w:sz="0" w:space="0" w:color="auto"/>
            <w:bottom w:val="none" w:sz="0" w:space="0" w:color="auto"/>
            <w:right w:val="none" w:sz="0" w:space="0" w:color="auto"/>
          </w:divBdr>
        </w:div>
        <w:div w:id="131289640">
          <w:marLeft w:val="547"/>
          <w:marRight w:val="0"/>
          <w:marTop w:val="115"/>
          <w:marBottom w:val="120"/>
          <w:divBdr>
            <w:top w:val="none" w:sz="0" w:space="0" w:color="auto"/>
            <w:left w:val="none" w:sz="0" w:space="0" w:color="auto"/>
            <w:bottom w:val="none" w:sz="0" w:space="0" w:color="auto"/>
            <w:right w:val="none" w:sz="0" w:space="0" w:color="auto"/>
          </w:divBdr>
        </w:div>
        <w:div w:id="1360818252">
          <w:marLeft w:val="547"/>
          <w:marRight w:val="0"/>
          <w:marTop w:val="115"/>
          <w:marBottom w:val="120"/>
          <w:divBdr>
            <w:top w:val="none" w:sz="0" w:space="0" w:color="auto"/>
            <w:left w:val="none" w:sz="0" w:space="0" w:color="auto"/>
            <w:bottom w:val="none" w:sz="0" w:space="0" w:color="auto"/>
            <w:right w:val="none" w:sz="0" w:space="0" w:color="auto"/>
          </w:divBdr>
        </w:div>
        <w:div w:id="1673021777">
          <w:marLeft w:val="547"/>
          <w:marRight w:val="0"/>
          <w:marTop w:val="115"/>
          <w:marBottom w:val="120"/>
          <w:divBdr>
            <w:top w:val="none" w:sz="0" w:space="0" w:color="auto"/>
            <w:left w:val="none" w:sz="0" w:space="0" w:color="auto"/>
            <w:bottom w:val="none" w:sz="0" w:space="0" w:color="auto"/>
            <w:right w:val="none" w:sz="0" w:space="0" w:color="auto"/>
          </w:divBdr>
        </w:div>
        <w:div w:id="861473192">
          <w:marLeft w:val="547"/>
          <w:marRight w:val="0"/>
          <w:marTop w:val="115"/>
          <w:marBottom w:val="120"/>
          <w:divBdr>
            <w:top w:val="none" w:sz="0" w:space="0" w:color="auto"/>
            <w:left w:val="none" w:sz="0" w:space="0" w:color="auto"/>
            <w:bottom w:val="none" w:sz="0" w:space="0" w:color="auto"/>
            <w:right w:val="none" w:sz="0" w:space="0" w:color="auto"/>
          </w:divBdr>
        </w:div>
        <w:div w:id="709695514">
          <w:marLeft w:val="547"/>
          <w:marRight w:val="0"/>
          <w:marTop w:val="115"/>
          <w:marBottom w:val="120"/>
          <w:divBdr>
            <w:top w:val="none" w:sz="0" w:space="0" w:color="auto"/>
            <w:left w:val="none" w:sz="0" w:space="0" w:color="auto"/>
            <w:bottom w:val="none" w:sz="0" w:space="0" w:color="auto"/>
            <w:right w:val="none" w:sz="0" w:space="0" w:color="auto"/>
          </w:divBdr>
        </w:div>
        <w:div w:id="1613590220">
          <w:marLeft w:val="547"/>
          <w:marRight w:val="0"/>
          <w:marTop w:val="115"/>
          <w:marBottom w:val="0"/>
          <w:divBdr>
            <w:top w:val="none" w:sz="0" w:space="0" w:color="auto"/>
            <w:left w:val="none" w:sz="0" w:space="0" w:color="auto"/>
            <w:bottom w:val="none" w:sz="0" w:space="0" w:color="auto"/>
            <w:right w:val="none" w:sz="0" w:space="0" w:color="auto"/>
          </w:divBdr>
        </w:div>
      </w:divsChild>
    </w:div>
    <w:div w:id="1014310397">
      <w:bodyDiv w:val="1"/>
      <w:marLeft w:val="0"/>
      <w:marRight w:val="0"/>
      <w:marTop w:val="0"/>
      <w:marBottom w:val="0"/>
      <w:divBdr>
        <w:top w:val="none" w:sz="0" w:space="0" w:color="auto"/>
        <w:left w:val="none" w:sz="0" w:space="0" w:color="auto"/>
        <w:bottom w:val="none" w:sz="0" w:space="0" w:color="auto"/>
        <w:right w:val="none" w:sz="0" w:space="0" w:color="auto"/>
      </w:divBdr>
    </w:div>
    <w:div w:id="1146437171">
      <w:bodyDiv w:val="1"/>
      <w:marLeft w:val="0"/>
      <w:marRight w:val="0"/>
      <w:marTop w:val="0"/>
      <w:marBottom w:val="0"/>
      <w:divBdr>
        <w:top w:val="none" w:sz="0" w:space="0" w:color="auto"/>
        <w:left w:val="none" w:sz="0" w:space="0" w:color="auto"/>
        <w:bottom w:val="none" w:sz="0" w:space="0" w:color="auto"/>
        <w:right w:val="none" w:sz="0" w:space="0" w:color="auto"/>
      </w:divBdr>
    </w:div>
    <w:div w:id="1310405299">
      <w:bodyDiv w:val="1"/>
      <w:marLeft w:val="0"/>
      <w:marRight w:val="0"/>
      <w:marTop w:val="0"/>
      <w:marBottom w:val="0"/>
      <w:divBdr>
        <w:top w:val="none" w:sz="0" w:space="0" w:color="auto"/>
        <w:left w:val="none" w:sz="0" w:space="0" w:color="auto"/>
        <w:bottom w:val="none" w:sz="0" w:space="0" w:color="auto"/>
        <w:right w:val="none" w:sz="0" w:space="0" w:color="auto"/>
      </w:divBdr>
    </w:div>
    <w:div w:id="1389954799">
      <w:bodyDiv w:val="1"/>
      <w:marLeft w:val="0"/>
      <w:marRight w:val="0"/>
      <w:marTop w:val="0"/>
      <w:marBottom w:val="0"/>
      <w:divBdr>
        <w:top w:val="none" w:sz="0" w:space="0" w:color="auto"/>
        <w:left w:val="none" w:sz="0" w:space="0" w:color="auto"/>
        <w:bottom w:val="none" w:sz="0" w:space="0" w:color="auto"/>
        <w:right w:val="none" w:sz="0" w:space="0" w:color="auto"/>
      </w:divBdr>
    </w:div>
    <w:div w:id="1407260629">
      <w:bodyDiv w:val="1"/>
      <w:marLeft w:val="0"/>
      <w:marRight w:val="0"/>
      <w:marTop w:val="0"/>
      <w:marBottom w:val="0"/>
      <w:divBdr>
        <w:top w:val="none" w:sz="0" w:space="0" w:color="auto"/>
        <w:left w:val="none" w:sz="0" w:space="0" w:color="auto"/>
        <w:bottom w:val="none" w:sz="0" w:space="0" w:color="auto"/>
        <w:right w:val="none" w:sz="0" w:space="0" w:color="auto"/>
      </w:divBdr>
    </w:div>
    <w:div w:id="1483155813">
      <w:bodyDiv w:val="1"/>
      <w:marLeft w:val="0"/>
      <w:marRight w:val="0"/>
      <w:marTop w:val="0"/>
      <w:marBottom w:val="0"/>
      <w:divBdr>
        <w:top w:val="none" w:sz="0" w:space="0" w:color="auto"/>
        <w:left w:val="none" w:sz="0" w:space="0" w:color="auto"/>
        <w:bottom w:val="none" w:sz="0" w:space="0" w:color="auto"/>
        <w:right w:val="none" w:sz="0" w:space="0" w:color="auto"/>
      </w:divBdr>
    </w:div>
    <w:div w:id="1699742219">
      <w:bodyDiv w:val="1"/>
      <w:marLeft w:val="0"/>
      <w:marRight w:val="0"/>
      <w:marTop w:val="0"/>
      <w:marBottom w:val="0"/>
      <w:divBdr>
        <w:top w:val="none" w:sz="0" w:space="0" w:color="auto"/>
        <w:left w:val="none" w:sz="0" w:space="0" w:color="auto"/>
        <w:bottom w:val="none" w:sz="0" w:space="0" w:color="auto"/>
        <w:right w:val="none" w:sz="0" w:space="0" w:color="auto"/>
      </w:divBdr>
      <w:divsChild>
        <w:div w:id="1654677840">
          <w:marLeft w:val="0"/>
          <w:marRight w:val="0"/>
          <w:marTop w:val="0"/>
          <w:marBottom w:val="0"/>
          <w:divBdr>
            <w:top w:val="none" w:sz="0" w:space="0" w:color="auto"/>
            <w:left w:val="none" w:sz="0" w:space="0" w:color="auto"/>
            <w:bottom w:val="none" w:sz="0" w:space="0" w:color="auto"/>
            <w:right w:val="none" w:sz="0" w:space="0" w:color="auto"/>
          </w:divBdr>
          <w:divsChild>
            <w:div w:id="660154780">
              <w:marLeft w:val="0"/>
              <w:marRight w:val="0"/>
              <w:marTop w:val="0"/>
              <w:marBottom w:val="720"/>
              <w:divBdr>
                <w:top w:val="none" w:sz="0" w:space="0" w:color="auto"/>
                <w:left w:val="single" w:sz="12" w:space="0" w:color="CCCCCC"/>
                <w:bottom w:val="single" w:sz="12" w:space="0" w:color="CCCCCC"/>
                <w:right w:val="single" w:sz="12" w:space="0" w:color="CCCCCC"/>
              </w:divBdr>
              <w:divsChild>
                <w:div w:id="114299030">
                  <w:marLeft w:val="0"/>
                  <w:marRight w:val="0"/>
                  <w:marTop w:val="0"/>
                  <w:marBottom w:val="0"/>
                  <w:divBdr>
                    <w:top w:val="none" w:sz="0" w:space="0" w:color="auto"/>
                    <w:left w:val="none" w:sz="0" w:space="0" w:color="auto"/>
                    <w:bottom w:val="single" w:sz="6" w:space="6" w:color="CCCCCC"/>
                    <w:right w:val="none" w:sz="0" w:space="0" w:color="auto"/>
                  </w:divBdr>
                  <w:divsChild>
                    <w:div w:id="1510565779">
                      <w:marLeft w:val="0"/>
                      <w:marRight w:val="0"/>
                      <w:marTop w:val="0"/>
                      <w:marBottom w:val="0"/>
                      <w:divBdr>
                        <w:top w:val="none" w:sz="0" w:space="0" w:color="auto"/>
                        <w:left w:val="none" w:sz="0" w:space="0" w:color="auto"/>
                        <w:bottom w:val="none" w:sz="0" w:space="0" w:color="auto"/>
                        <w:right w:val="none" w:sz="0" w:space="0" w:color="auto"/>
                      </w:divBdr>
                      <w:divsChild>
                        <w:div w:id="19890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4622">
      <w:bodyDiv w:val="1"/>
      <w:marLeft w:val="0"/>
      <w:marRight w:val="0"/>
      <w:marTop w:val="0"/>
      <w:marBottom w:val="0"/>
      <w:divBdr>
        <w:top w:val="none" w:sz="0" w:space="0" w:color="auto"/>
        <w:left w:val="none" w:sz="0" w:space="0" w:color="auto"/>
        <w:bottom w:val="none" w:sz="0" w:space="0" w:color="auto"/>
        <w:right w:val="none" w:sz="0" w:space="0" w:color="auto"/>
      </w:divBdr>
      <w:divsChild>
        <w:div w:id="2136174519">
          <w:marLeft w:val="547"/>
          <w:marRight w:val="0"/>
          <w:marTop w:val="154"/>
          <w:marBottom w:val="0"/>
          <w:divBdr>
            <w:top w:val="none" w:sz="0" w:space="0" w:color="auto"/>
            <w:left w:val="none" w:sz="0" w:space="0" w:color="auto"/>
            <w:bottom w:val="none" w:sz="0" w:space="0" w:color="auto"/>
            <w:right w:val="none" w:sz="0" w:space="0" w:color="auto"/>
          </w:divBdr>
        </w:div>
      </w:divsChild>
    </w:div>
    <w:div w:id="1782410250">
      <w:bodyDiv w:val="1"/>
      <w:marLeft w:val="0"/>
      <w:marRight w:val="0"/>
      <w:marTop w:val="0"/>
      <w:marBottom w:val="0"/>
      <w:divBdr>
        <w:top w:val="none" w:sz="0" w:space="0" w:color="auto"/>
        <w:left w:val="none" w:sz="0" w:space="0" w:color="auto"/>
        <w:bottom w:val="none" w:sz="0" w:space="0" w:color="auto"/>
        <w:right w:val="none" w:sz="0" w:space="0" w:color="auto"/>
      </w:divBdr>
    </w:div>
    <w:div w:id="1869681780">
      <w:bodyDiv w:val="1"/>
      <w:marLeft w:val="0"/>
      <w:marRight w:val="0"/>
      <w:marTop w:val="0"/>
      <w:marBottom w:val="0"/>
      <w:divBdr>
        <w:top w:val="none" w:sz="0" w:space="0" w:color="auto"/>
        <w:left w:val="none" w:sz="0" w:space="0" w:color="auto"/>
        <w:bottom w:val="none" w:sz="0" w:space="0" w:color="auto"/>
        <w:right w:val="none" w:sz="0" w:space="0" w:color="auto"/>
      </w:divBdr>
    </w:div>
    <w:div w:id="2135757912">
      <w:bodyDiv w:val="1"/>
      <w:marLeft w:val="0"/>
      <w:marRight w:val="0"/>
      <w:marTop w:val="0"/>
      <w:marBottom w:val="0"/>
      <w:divBdr>
        <w:top w:val="none" w:sz="0" w:space="0" w:color="auto"/>
        <w:left w:val="none" w:sz="0" w:space="0" w:color="auto"/>
        <w:bottom w:val="none" w:sz="0" w:space="0" w:color="auto"/>
        <w:right w:val="none" w:sz="0" w:space="0" w:color="auto"/>
      </w:divBdr>
    </w:div>
    <w:div w:id="21360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tirbesancon/" TargetMode="External"/><Relationship Id="rId4" Type="http://schemas.openxmlformats.org/officeDocument/2006/relationships/webSettings" Target="webSettings.xml"/><Relationship Id="rId9" Type="http://schemas.openxmlformats.org/officeDocument/2006/relationships/hyperlink" Target="http://www.stbesancon.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1012</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REUNION DE COMITE DIRECTEUR</vt:lpstr>
    </vt:vector>
  </TitlesOfParts>
  <Company>Ministères Chargés des Affaires Sociales</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 COMITE DIRECTEUR</dc:title>
  <dc:subject/>
  <dc:creator>Gilbert Anthonioz</dc:creator>
  <cp:keywords/>
  <cp:lastModifiedBy>DEMOLY Catherine</cp:lastModifiedBy>
  <cp:revision>8</cp:revision>
  <cp:lastPrinted>2018-09-20T14:46:00Z</cp:lastPrinted>
  <dcterms:created xsi:type="dcterms:W3CDTF">2019-10-02T15:37:00Z</dcterms:created>
  <dcterms:modified xsi:type="dcterms:W3CDTF">2020-01-17T12:31:00Z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du travail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